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EC61D33" w14:textId="52F8A4C6" w:rsidR="00D778DF" w:rsidRPr="009A1CF4" w:rsidRDefault="00C11EDF" w:rsidP="00C40DD6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F061656E1BD143A0969139B92F85C6B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C82F63">
            <w:t>Laboratório - Usando o Wireshark para Examinar uma Captura UDP DNS</w:t>
          </w:r>
        </w:sdtContent>
      </w:sdt>
      <w:r w:rsidR="00C82F63">
        <w:rPr>
          <w:rStyle w:val="LabTitleInstVersred"/>
        </w:rPr>
        <w:t xml:space="preserve"> </w:t>
      </w:r>
      <w:r w:rsidR="00C40DD6">
        <w:rPr>
          <w:rStyle w:val="LabTitleInstVersred"/>
        </w:rPr>
        <w:t xml:space="preserve"> </w:t>
      </w:r>
    </w:p>
    <w:p w14:paraId="215B02A6" w14:textId="77777777" w:rsidR="00D778DF" w:rsidRPr="00E70096" w:rsidRDefault="00D778DF" w:rsidP="00D452F4">
      <w:pPr>
        <w:pStyle w:val="Ttulo1"/>
      </w:pPr>
      <w:r>
        <w:t>Topologia</w:t>
      </w:r>
    </w:p>
    <w:p w14:paraId="3B815AF8" w14:textId="77777777" w:rsidR="007B53C6" w:rsidRPr="007B53C6" w:rsidRDefault="007B53C6" w:rsidP="00D778DF">
      <w:pPr>
        <w:pStyle w:val="Visual"/>
        <w:rPr>
          <w:b/>
          <w:bCs/>
        </w:rPr>
      </w:pPr>
      <w:r>
        <w:rPr>
          <w:noProof/>
          <w:lang w:eastAsia="pt-BR"/>
        </w:rPr>
        <w:drawing>
          <wp:inline distT="0" distB="0" distL="0" distR="0" wp14:anchorId="3923C887" wp14:editId="2CD0A62E">
            <wp:extent cx="4518660" cy="1144217"/>
            <wp:effectExtent l="0" t="0" r="0" b="0"/>
            <wp:docPr id="16" name="Picture 16" descr="Topology showing an external server in the Internet connected to a Router which connects to a VM comput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078" cy="11473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8BAC90" w14:textId="77777777" w:rsidR="00D778DF" w:rsidRPr="00E70096" w:rsidRDefault="00D778DF" w:rsidP="00D452F4">
      <w:pPr>
        <w:pStyle w:val="Ttulo1"/>
      </w:pPr>
      <w:r>
        <w:t>Objetivos</w:t>
      </w:r>
    </w:p>
    <w:p w14:paraId="456813A9" w14:textId="77777777" w:rsidR="007B53C6" w:rsidRPr="001D3A74" w:rsidRDefault="007B53C6" w:rsidP="007B53C6">
      <w:pPr>
        <w:pStyle w:val="BodyTextL25Bold"/>
      </w:pPr>
      <w:r>
        <w:t>Parte 1: Registrar as Informações de Configuração IP de um PC</w:t>
      </w:r>
    </w:p>
    <w:p w14:paraId="44C72445" w14:textId="77777777" w:rsidR="007B53C6" w:rsidRPr="001D3A74" w:rsidRDefault="007B53C6" w:rsidP="007B53C6">
      <w:pPr>
        <w:pStyle w:val="BodyTextL25Bold"/>
      </w:pPr>
      <w:r>
        <w:t>Parte 2: Usar o Wireshark para Capturar Consultas e Respostas DNS</w:t>
      </w:r>
    </w:p>
    <w:p w14:paraId="26C737CB" w14:textId="77777777" w:rsidR="007B53C6" w:rsidRPr="001D3A74" w:rsidRDefault="007B53C6" w:rsidP="007B53C6">
      <w:pPr>
        <w:pStyle w:val="BodyTextL25Bold"/>
      </w:pPr>
      <w:r>
        <w:t>Parte 3: Analisar Pacotes DNS ou UDP Capturados</w:t>
      </w:r>
    </w:p>
    <w:p w14:paraId="43B44096" w14:textId="77777777" w:rsidR="00D778DF" w:rsidRDefault="00D778DF" w:rsidP="00D452F4">
      <w:pPr>
        <w:pStyle w:val="Ttulo1"/>
      </w:pPr>
      <w:r>
        <w:t>Histórico/Cenário</w:t>
      </w:r>
    </w:p>
    <w:p w14:paraId="751E8C29" w14:textId="77777777" w:rsidR="007B53C6" w:rsidRDefault="007B53C6" w:rsidP="007B53C6">
      <w:pPr>
        <w:pStyle w:val="BodyTextL25"/>
      </w:pPr>
      <w:r>
        <w:t>Ao usar a Internet, você usa o Sistema de Nomes de Domínio (DNS). O DNS é uma rede distribuída de servidores que traduz nomes de domínio de fácil utilização, como www.google.com, para um endereço IP. Quando você digita uma URL de um site no navegador, o computador executa uma consulta DNS ao endereço IP do servidor DNS. A consulta DNS do seu PC e a resposta do servidor DNS usam o User Datagram Protocol (UDP) como o protocolo da camada de transporte. O UDP é sem conexão e não requer uma configuração de sessão como o TCP. As consultas e as respostas DNS são muito pequenas e não exigem a sobrecarga do TCP.</w:t>
      </w:r>
    </w:p>
    <w:p w14:paraId="2FF400A6" w14:textId="77777777" w:rsidR="007B53C6" w:rsidRDefault="007B53C6" w:rsidP="007B53C6">
      <w:pPr>
        <w:pStyle w:val="BodyTextL25"/>
      </w:pPr>
      <w:bookmarkStart w:id="1" w:name="_Hlk485026547"/>
      <w:r>
        <w:t>Neste laboratório, você se comunicará com um servidor DNS enviando uma consulta DNS usando o protocolo de transporte UDP. Você usará o Wireshark para examinar as trocas de consulta e de respostas DNS com o mesmo servidor.</w:t>
      </w:r>
      <w:bookmarkEnd w:id="1"/>
    </w:p>
    <w:p w14:paraId="3EC9AE9B" w14:textId="5BA76C3D" w:rsidR="007B53C6" w:rsidRPr="007560D4" w:rsidRDefault="00C40DD6" w:rsidP="007B53C6">
      <w:pPr>
        <w:pStyle w:val="BodyTextL25"/>
        <w:rPr>
          <w:color w:val="FF0000"/>
        </w:rPr>
      </w:pPr>
      <w:r>
        <w:rPr>
          <w:b/>
          <w:color w:val="FF0000"/>
        </w:rPr>
        <w:t xml:space="preserve"> </w:t>
      </w:r>
    </w:p>
    <w:p w14:paraId="5A3C4307" w14:textId="77777777" w:rsidR="00D778DF" w:rsidRPr="00E70096" w:rsidRDefault="00D778DF" w:rsidP="00D452F4">
      <w:pPr>
        <w:pStyle w:val="Ttulo1"/>
      </w:pPr>
      <w:r>
        <w:t>Recursos Necessários</w:t>
      </w:r>
    </w:p>
    <w:p w14:paraId="7BD561FC" w14:textId="6FEFD830" w:rsidR="007B53C6" w:rsidRDefault="007B53C6" w:rsidP="007B53C6">
      <w:pPr>
        <w:pStyle w:val="Bulletlevel1"/>
        <w:spacing w:before="60" w:after="60" w:line="276" w:lineRule="auto"/>
      </w:pPr>
      <w:r>
        <w:t>Máquina Virtual CyberOps Workstation</w:t>
      </w:r>
    </w:p>
    <w:p w14:paraId="5B81AE12" w14:textId="0B031CF2" w:rsidR="00457934" w:rsidRDefault="00C47E2E" w:rsidP="007B53C6">
      <w:pPr>
        <w:pStyle w:val="Bulletlevel1"/>
        <w:spacing w:before="60" w:after="60" w:line="276" w:lineRule="auto"/>
      </w:pPr>
      <w:r>
        <w:t>Acesso à Internet</w:t>
      </w:r>
    </w:p>
    <w:p w14:paraId="18FFD75C" w14:textId="77777777" w:rsidR="00125806" w:rsidRDefault="00125806" w:rsidP="00D452F4">
      <w:pPr>
        <w:pStyle w:val="Ttulo1"/>
      </w:pPr>
      <w:r>
        <w:lastRenderedPageBreak/>
        <w:t>Instruções</w:t>
      </w:r>
    </w:p>
    <w:p w14:paraId="048147FC" w14:textId="77777777" w:rsidR="007B53C6" w:rsidRDefault="007B53C6" w:rsidP="007B53C6">
      <w:pPr>
        <w:pStyle w:val="Ttulo2"/>
      </w:pPr>
      <w:r>
        <w:t>Registre as Informações de Configuração de IP da VM</w:t>
      </w:r>
    </w:p>
    <w:p w14:paraId="6EB32F23" w14:textId="77777777" w:rsidR="007B53C6" w:rsidRPr="00647459" w:rsidRDefault="007B53C6" w:rsidP="007B53C6">
      <w:pPr>
        <w:pStyle w:val="BodyTextL25"/>
        <w:keepNext/>
      </w:pPr>
      <w:r>
        <w:t>Na Parte 1, você usará comandos em sua CyberOps Workstation VM para encontrar e registrar os endereços MAC e IP da placa de interface de rede virtual (NIC) de sua VM, o endereço IP do gateway padrão especificado e o endereço IP do servidor DNS especificado para o PC. Anote essas informações na tabela fornecida. As informações serão usadas em partes deste laboratório com a análise de pacotes.</w:t>
      </w:r>
    </w:p>
    <w:tbl>
      <w:tblPr>
        <w:tblStyle w:val="LabTableStyle1"/>
        <w:tblW w:w="0" w:type="auto"/>
        <w:tblLook w:val="01E0" w:firstRow="1" w:lastRow="1" w:firstColumn="1" w:lastColumn="1" w:noHBand="0" w:noVBand="0"/>
        <w:tblDescription w:val="Esta tabela permite gravar o endereço IP, o endereço MAC, o endereço IP do gateway padrão e o endereço IP do servidor DNS. Insira suas respostas nas células marcadas como &quot;em branco&quot;."/>
      </w:tblPr>
      <w:tblGrid>
        <w:gridCol w:w="3327"/>
        <w:gridCol w:w="6158"/>
      </w:tblGrid>
      <w:tr w:rsidR="00B83078" w14:paraId="76036AE7" w14:textId="77777777" w:rsidTr="007438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27" w:type="dxa"/>
          </w:tcPr>
          <w:p w14:paraId="3D9770DA" w14:textId="0FDC88B9" w:rsidR="00B83078" w:rsidRDefault="00B83078" w:rsidP="00B83078">
            <w:pPr>
              <w:pStyle w:val="TableHeading"/>
            </w:pPr>
            <w:r>
              <w:t>Descrição</w:t>
            </w:r>
          </w:p>
        </w:tc>
        <w:tc>
          <w:tcPr>
            <w:tcW w:w="6158" w:type="dxa"/>
          </w:tcPr>
          <w:p w14:paraId="75D135A1" w14:textId="3F83C710" w:rsidR="00B83078" w:rsidRPr="00B83078" w:rsidRDefault="00B83078" w:rsidP="00B83078">
            <w:pPr>
              <w:pStyle w:val="TableHeading"/>
            </w:pPr>
            <w:r>
              <w:t>Configurações</w:t>
            </w:r>
          </w:p>
        </w:tc>
      </w:tr>
      <w:tr w:rsidR="007B53C6" w14:paraId="7F1B026F" w14:textId="77777777" w:rsidTr="0074388D">
        <w:tc>
          <w:tcPr>
            <w:tcW w:w="3327" w:type="dxa"/>
          </w:tcPr>
          <w:p w14:paraId="6B245270" w14:textId="77777777" w:rsidR="007B53C6" w:rsidRDefault="007B53C6" w:rsidP="00D40B2B">
            <w:pPr>
              <w:pStyle w:val="TableText"/>
            </w:pPr>
            <w:r>
              <w:t>Endereço IP</w:t>
            </w:r>
          </w:p>
        </w:tc>
        <w:tc>
          <w:tcPr>
            <w:tcW w:w="6158" w:type="dxa"/>
          </w:tcPr>
          <w:p w14:paraId="6B7B9549" w14:textId="40F0398D" w:rsidR="007B53C6" w:rsidRPr="00466D3F" w:rsidRDefault="007B53C6" w:rsidP="00D40B2B">
            <w:pPr>
              <w:pStyle w:val="TableText"/>
              <w:rPr>
                <w:rStyle w:val="AnswerGray"/>
              </w:rPr>
            </w:pPr>
          </w:p>
        </w:tc>
      </w:tr>
      <w:tr w:rsidR="007B53C6" w14:paraId="0C817C9D" w14:textId="77777777" w:rsidTr="0074388D">
        <w:tc>
          <w:tcPr>
            <w:tcW w:w="3327" w:type="dxa"/>
          </w:tcPr>
          <w:p w14:paraId="4A395256" w14:textId="77777777" w:rsidR="007B53C6" w:rsidRDefault="007B53C6" w:rsidP="00D40B2B">
            <w:pPr>
              <w:pStyle w:val="TableText"/>
            </w:pPr>
            <w:r>
              <w:t>Endereço MAC</w:t>
            </w:r>
          </w:p>
        </w:tc>
        <w:tc>
          <w:tcPr>
            <w:tcW w:w="6158" w:type="dxa"/>
          </w:tcPr>
          <w:p w14:paraId="14188A62" w14:textId="5ADCA472" w:rsidR="007B53C6" w:rsidRPr="00466D3F" w:rsidRDefault="007B53C6" w:rsidP="00D40B2B">
            <w:pPr>
              <w:pStyle w:val="TableText"/>
              <w:rPr>
                <w:rStyle w:val="AnswerGray"/>
              </w:rPr>
            </w:pPr>
          </w:p>
        </w:tc>
      </w:tr>
      <w:tr w:rsidR="007B53C6" w14:paraId="6F790E13" w14:textId="77777777" w:rsidTr="0074388D">
        <w:tc>
          <w:tcPr>
            <w:tcW w:w="3327" w:type="dxa"/>
          </w:tcPr>
          <w:p w14:paraId="5E96508D" w14:textId="77777777" w:rsidR="007B53C6" w:rsidRDefault="007B53C6" w:rsidP="00D40B2B">
            <w:pPr>
              <w:pStyle w:val="TableText"/>
            </w:pPr>
            <w:r>
              <w:t>Endereço IP do gateway padrão</w:t>
            </w:r>
          </w:p>
        </w:tc>
        <w:tc>
          <w:tcPr>
            <w:tcW w:w="6158" w:type="dxa"/>
          </w:tcPr>
          <w:p w14:paraId="479D0FEF" w14:textId="5D9D9B87" w:rsidR="007B53C6" w:rsidRPr="00466D3F" w:rsidRDefault="007B53C6" w:rsidP="00D40B2B">
            <w:pPr>
              <w:pStyle w:val="TableText"/>
              <w:rPr>
                <w:rStyle w:val="AnswerGray"/>
              </w:rPr>
            </w:pPr>
          </w:p>
        </w:tc>
      </w:tr>
      <w:tr w:rsidR="007B53C6" w14:paraId="5FDA357C" w14:textId="77777777" w:rsidTr="0074388D">
        <w:tc>
          <w:tcPr>
            <w:tcW w:w="3327" w:type="dxa"/>
          </w:tcPr>
          <w:p w14:paraId="121DEF55" w14:textId="77777777" w:rsidR="007B53C6" w:rsidRDefault="007B53C6" w:rsidP="00D40B2B">
            <w:pPr>
              <w:pStyle w:val="TableText"/>
            </w:pPr>
            <w:r>
              <w:t>Endereço IP do servidor DNS</w:t>
            </w:r>
          </w:p>
        </w:tc>
        <w:tc>
          <w:tcPr>
            <w:tcW w:w="6158" w:type="dxa"/>
          </w:tcPr>
          <w:p w14:paraId="2173503F" w14:textId="02647C63" w:rsidR="007B53C6" w:rsidRPr="00466D3F" w:rsidRDefault="007B53C6" w:rsidP="00D40B2B">
            <w:pPr>
              <w:pStyle w:val="TableText"/>
              <w:rPr>
                <w:rStyle w:val="AnswerGray"/>
              </w:rPr>
            </w:pPr>
          </w:p>
        </w:tc>
      </w:tr>
    </w:tbl>
    <w:p w14:paraId="5142C384" w14:textId="3D788FF9" w:rsidR="007B53C6" w:rsidRDefault="007B53C6" w:rsidP="007B53C6">
      <w:pPr>
        <w:pStyle w:val="SubStepAlpha"/>
      </w:pPr>
      <w:r>
        <w:t xml:space="preserve">As configurações de rede da VM do CyberOps Workstation devem ser definidas como adaptador de ponte. Para verificar as configurações de rede, acesse: </w:t>
      </w:r>
      <w:r w:rsidRPr="00B83078">
        <w:rPr>
          <w:b/>
          <w:bCs/>
        </w:rPr>
        <w:t>Máquina</w:t>
      </w:r>
      <w:r>
        <w:t xml:space="preserve"> &gt; </w:t>
      </w:r>
      <w:r w:rsidRPr="00B83078">
        <w:rPr>
          <w:b/>
          <w:bCs/>
        </w:rPr>
        <w:t>Configurações</w:t>
      </w:r>
      <w:r>
        <w:t xml:space="preserve">, Selecione </w:t>
      </w:r>
      <w:r w:rsidRPr="00B83078">
        <w:rPr>
          <w:b/>
          <w:bCs/>
        </w:rPr>
        <w:t>Rede</w:t>
      </w:r>
      <w:r>
        <w:t xml:space="preserve">, a Guia Adaptador 1, Conectado a: </w:t>
      </w:r>
      <w:r w:rsidRPr="00B83078">
        <w:rPr>
          <w:b/>
          <w:bCs/>
        </w:rPr>
        <w:t>Adaptador em Ponte</w:t>
      </w:r>
      <w:r>
        <w:t>.</w:t>
      </w:r>
    </w:p>
    <w:p w14:paraId="09538742" w14:textId="77777777" w:rsidR="007B53C6" w:rsidRDefault="007B53C6" w:rsidP="001078B5">
      <w:pPr>
        <w:pStyle w:val="Visual"/>
      </w:pPr>
      <w:r>
        <w:rPr>
          <w:noProof/>
          <w:lang w:eastAsia="pt-BR"/>
        </w:rPr>
        <w:drawing>
          <wp:inline distT="0" distB="0" distL="0" distR="0" wp14:anchorId="018FD03F" wp14:editId="51C29524">
            <wp:extent cx="3669323" cy="1717669"/>
            <wp:effectExtent l="0" t="0" r="7620" b="0"/>
            <wp:docPr id="7" name="Picture 7" descr="This screenshot displays the CyberOps Workstation VM network setting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20-05-12 11_51_35-CyberOps Workstation [UPDATED on 04.10.20] - Settings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6221" cy="1734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89C75" w14:textId="40901A4F" w:rsidR="007B53C6" w:rsidRDefault="007B53C6" w:rsidP="007B53C6">
      <w:pPr>
        <w:pStyle w:val="SubStepAlpha"/>
      </w:pPr>
      <w:r>
        <w:t xml:space="preserve">Abra um terminal na VM. Digite </w:t>
      </w:r>
      <w:r w:rsidRPr="0023318B">
        <w:rPr>
          <w:b/>
        </w:rPr>
        <w:t>ifconfig</w:t>
      </w:r>
      <w:r>
        <w:t xml:space="preserve"> no prompt para exibir as informações da interface. Se você não tiver um endereço IP em sua rede local, execute o seguinte comando no terminal:</w:t>
      </w:r>
    </w:p>
    <w:p w14:paraId="0217182A" w14:textId="30E05EDF" w:rsidR="007B53C6" w:rsidRDefault="007B53C6" w:rsidP="007B53C6">
      <w:pPr>
        <w:pStyle w:val="CMD"/>
      </w:pPr>
      <w:r>
        <w:t xml:space="preserve">[analyst@secOps~]$ </w:t>
      </w:r>
      <w:r w:rsidRPr="00D40B2B">
        <w:rPr>
          <w:b/>
          <w:bCs/>
        </w:rPr>
        <w:t>sudo lab.support.files/scripts/configure_as_dhcp.sh</w:t>
      </w:r>
    </w:p>
    <w:p w14:paraId="4B06A6B3" w14:textId="77777777" w:rsidR="007B53C6" w:rsidRDefault="007B53C6" w:rsidP="00E900AA">
      <w:pPr>
        <w:pStyle w:val="CMDOutput"/>
      </w:pPr>
      <w:r>
        <w:t>Configurando a NIC para solicitar informações de IP via DHCP...</w:t>
      </w:r>
    </w:p>
    <w:p w14:paraId="5935F7A5" w14:textId="77777777" w:rsidR="007B53C6" w:rsidRDefault="007B53C6" w:rsidP="00E900AA">
      <w:pPr>
        <w:pStyle w:val="CMDOutput"/>
      </w:pPr>
      <w:r>
        <w:t>Solicitando informações de IP ...</w:t>
      </w:r>
    </w:p>
    <w:p w14:paraId="066A64E3" w14:textId="77777777" w:rsidR="007B53C6" w:rsidRDefault="007B53C6" w:rsidP="00E900AA">
      <w:pPr>
        <w:pStyle w:val="CMDOutput"/>
      </w:pPr>
      <w:r>
        <w:t>Configuração de IP bem-sucedida.</w:t>
      </w:r>
    </w:p>
    <w:p w14:paraId="3AAD1A2D" w14:textId="184949D5" w:rsidR="007B53C6" w:rsidRDefault="007B53C6" w:rsidP="001078B5">
      <w:pPr>
        <w:pStyle w:val="BodyTextL50"/>
      </w:pPr>
      <w:r>
        <w:rPr>
          <w:b/>
        </w:rPr>
        <w:t>Observação:</w:t>
      </w:r>
      <w:r>
        <w:t xml:space="preserve"> Na Parte 1, seus resultados variam dependendo das configurações de rede local e da conexão com a Internet.</w:t>
      </w:r>
    </w:p>
    <w:p w14:paraId="1DD215A7" w14:textId="77777777" w:rsidR="007B53C6" w:rsidRDefault="007B53C6" w:rsidP="007B53C6">
      <w:pPr>
        <w:pStyle w:val="CMD"/>
      </w:pPr>
      <w:r>
        <w:t xml:space="preserve">[analyst@secOps ~]$ </w:t>
      </w:r>
      <w:r w:rsidRPr="007E659C">
        <w:rPr>
          <w:b/>
        </w:rPr>
        <w:t>ifconfig</w:t>
      </w:r>
    </w:p>
    <w:p w14:paraId="1F957153" w14:textId="55381128" w:rsidR="007B53C6" w:rsidRDefault="00B83078" w:rsidP="00B83078">
      <w:pPr>
        <w:pStyle w:val="CMDOutput"/>
      </w:pPr>
      <w:r>
        <w:t>enp0s3: flags=4163&lt;UP,BROADCAST,RUNNING,MULTICAST&gt; mtu 1500</w:t>
      </w:r>
    </w:p>
    <w:p w14:paraId="432945D5" w14:textId="77777777" w:rsidR="007B53C6" w:rsidRDefault="007B53C6" w:rsidP="00B83078">
      <w:pPr>
        <w:pStyle w:val="CMDOutput"/>
      </w:pPr>
      <w:r>
        <w:rPr>
          <w:highlight w:val="yellow"/>
        </w:rPr>
        <w:t xml:space="preserve">        inet 192.168.8.10</w:t>
      </w:r>
      <w:r>
        <w:t xml:space="preserve"> netmask 255.255.255.0 broadcast 192.168.8.255</w:t>
      </w:r>
    </w:p>
    <w:p w14:paraId="2168DD90" w14:textId="77777777" w:rsidR="007B53C6" w:rsidRDefault="007B53C6" w:rsidP="00B83078">
      <w:pPr>
        <w:pStyle w:val="CMDOutput"/>
      </w:pPr>
      <w:r>
        <w:t xml:space="preserve">        inet6 fe80::a00:27ff:fe82:75df prefixlen 64 scopeid 0x20&lt;link&gt;</w:t>
      </w:r>
    </w:p>
    <w:p w14:paraId="4F08A757" w14:textId="77777777" w:rsidR="007B53C6" w:rsidRDefault="007B53C6" w:rsidP="00B83078">
      <w:pPr>
        <w:pStyle w:val="CMDOutput"/>
      </w:pPr>
      <w:r>
        <w:rPr>
          <w:highlight w:val="yellow"/>
        </w:rPr>
        <w:t xml:space="preserve">        ether 08:00:27:82:75:df</w:t>
      </w:r>
      <w:r>
        <w:t xml:space="preserve"> txqueuelen 1000 (Ethernet)</w:t>
      </w:r>
    </w:p>
    <w:p w14:paraId="1A08A021" w14:textId="77777777" w:rsidR="007B53C6" w:rsidRDefault="007B53C6" w:rsidP="00B83078">
      <w:pPr>
        <w:pStyle w:val="CMDOutput"/>
      </w:pPr>
      <w:r>
        <w:t xml:space="preserve">        Pacotes RX 41953 bytes 14354223 (13,6 MiB)</w:t>
      </w:r>
    </w:p>
    <w:p w14:paraId="57F3DE90" w14:textId="77777777" w:rsidR="007B53C6" w:rsidRDefault="007B53C6" w:rsidP="00B83078">
      <w:pPr>
        <w:pStyle w:val="CMDOutput"/>
      </w:pPr>
      <w:r>
        <w:t xml:space="preserve">        Erros RX 0 eliminados 0 excedem 0 quadros 0</w:t>
      </w:r>
    </w:p>
    <w:p w14:paraId="41AE2C94" w14:textId="77777777" w:rsidR="007B53C6" w:rsidRDefault="007B53C6" w:rsidP="00B83078">
      <w:pPr>
        <w:pStyle w:val="CMDOutput"/>
      </w:pPr>
      <w:r>
        <w:t xml:space="preserve">        TX packets 15249 bytes 1723493 (1.6 MiB)</w:t>
      </w:r>
    </w:p>
    <w:p w14:paraId="51F103AE" w14:textId="77777777" w:rsidR="007B53C6" w:rsidRDefault="007B53C6" w:rsidP="00B83078">
      <w:pPr>
        <w:pStyle w:val="CMDOutput"/>
      </w:pPr>
      <w:r>
        <w:t xml:space="preserve">        Erros de TX 0 descartados 0 exceções 0 portadora 0 colisões 0</w:t>
      </w:r>
    </w:p>
    <w:p w14:paraId="4E0C749C" w14:textId="77777777" w:rsidR="007B53C6" w:rsidRDefault="007B53C6" w:rsidP="00B83078">
      <w:pPr>
        <w:pStyle w:val="CMDOutput"/>
      </w:pPr>
      <w:r>
        <w:t>&lt;some output omitted&gt;</w:t>
      </w:r>
    </w:p>
    <w:p w14:paraId="4EE26268" w14:textId="77777777" w:rsidR="007B53C6" w:rsidRDefault="007B53C6" w:rsidP="007B53C6">
      <w:pPr>
        <w:pStyle w:val="SubStepAlpha"/>
      </w:pPr>
      <w:r>
        <w:lastRenderedPageBreak/>
        <w:t xml:space="preserve">No prompt do terminal, digite </w:t>
      </w:r>
      <w:r>
        <w:rPr>
          <w:b/>
        </w:rPr>
        <w:t>cat /etc/resolv.conf</w:t>
      </w:r>
      <w:r>
        <w:t xml:space="preserve"> para determinar o servidor DNS.</w:t>
      </w:r>
    </w:p>
    <w:p w14:paraId="5DE61289" w14:textId="77777777" w:rsidR="007B53C6" w:rsidRDefault="007B53C6" w:rsidP="007B53C6">
      <w:pPr>
        <w:pStyle w:val="CMD"/>
      </w:pPr>
      <w:r>
        <w:t xml:space="preserve">[analyst@secOps ~]$ </w:t>
      </w:r>
      <w:r w:rsidRPr="007E659C">
        <w:rPr>
          <w:b/>
        </w:rPr>
        <w:t>cat /etc/resolv.conf</w:t>
      </w:r>
    </w:p>
    <w:p w14:paraId="5E61FB0B" w14:textId="77777777" w:rsidR="007B53C6" w:rsidRDefault="007B53C6" w:rsidP="007B53C6">
      <w:pPr>
        <w:pStyle w:val="CMD"/>
      </w:pPr>
      <w:r>
        <w:t># Resolver configuration file.</w:t>
      </w:r>
    </w:p>
    <w:p w14:paraId="6FE8B6B3" w14:textId="77777777" w:rsidR="007B53C6" w:rsidRDefault="007B53C6" w:rsidP="007B53C6">
      <w:pPr>
        <w:pStyle w:val="CMD"/>
      </w:pPr>
      <w:r>
        <w:t># Consulte resolv.conf (5) para obter detalhes.</w:t>
      </w:r>
    </w:p>
    <w:p w14:paraId="4DB5EBD6" w14:textId="77777777" w:rsidR="007B53C6" w:rsidRPr="00D40B2B" w:rsidRDefault="007B53C6" w:rsidP="007B53C6">
      <w:pPr>
        <w:pStyle w:val="CMD"/>
        <w:rPr>
          <w:highlight w:val="yellow"/>
        </w:rPr>
      </w:pPr>
      <w:r>
        <w:rPr>
          <w:highlight w:val="yellow"/>
        </w:rPr>
        <w:t>nameserver 8.8.4.4</w:t>
      </w:r>
    </w:p>
    <w:p w14:paraId="57253F7E" w14:textId="77777777" w:rsidR="007B53C6" w:rsidRDefault="007B53C6" w:rsidP="007B53C6">
      <w:pPr>
        <w:pStyle w:val="CMD"/>
      </w:pPr>
      <w:r>
        <w:rPr>
          <w:highlight w:val="yellow"/>
        </w:rPr>
        <w:t>nameserver 209.165.200.235</w:t>
      </w:r>
    </w:p>
    <w:p w14:paraId="17A1E50C" w14:textId="77777777" w:rsidR="007B53C6" w:rsidRDefault="007B53C6" w:rsidP="007B53C6">
      <w:pPr>
        <w:pStyle w:val="SubStepAlpha"/>
      </w:pPr>
      <w:r>
        <w:t xml:space="preserve">No prompt do terminal, digite </w:t>
      </w:r>
      <w:r>
        <w:rPr>
          <w:b/>
        </w:rPr>
        <w:t xml:space="preserve">netstat -rn </w:t>
      </w:r>
      <w:r>
        <w:t>para exibir a tabela de roteamento IP para o endereço IP do gateway padrão.</w:t>
      </w:r>
    </w:p>
    <w:p w14:paraId="38DCBA80" w14:textId="77777777" w:rsidR="007B53C6" w:rsidRDefault="007B53C6" w:rsidP="007B53C6">
      <w:pPr>
        <w:pStyle w:val="CMD"/>
      </w:pPr>
      <w:r>
        <w:t xml:space="preserve">[analyst@secOps ~]$ </w:t>
      </w:r>
      <w:r>
        <w:rPr>
          <w:b/>
        </w:rPr>
        <w:t>netstat -rn</w:t>
      </w:r>
    </w:p>
    <w:p w14:paraId="06EBA2BC" w14:textId="77777777" w:rsidR="007B53C6" w:rsidRDefault="007B53C6" w:rsidP="007B53C6">
      <w:pPr>
        <w:pStyle w:val="CMDOutput"/>
      </w:pPr>
      <w:r>
        <w:t>Tabela de roteamento IP do kernel</w:t>
      </w:r>
    </w:p>
    <w:p w14:paraId="18CEBECC" w14:textId="77777777" w:rsidR="007B53C6" w:rsidRDefault="007B53C6" w:rsidP="007B53C6">
      <w:pPr>
        <w:pStyle w:val="CMDOutput"/>
      </w:pPr>
      <w:r>
        <w:t>Destination Gateway Genmask Flags MSS Window irtt Iface</w:t>
      </w:r>
    </w:p>
    <w:p w14:paraId="4E7A49F0" w14:textId="77777777" w:rsidR="007B53C6" w:rsidRDefault="007B53C6" w:rsidP="007B53C6">
      <w:pPr>
        <w:pStyle w:val="CMDOutput"/>
      </w:pPr>
      <w:r>
        <w:t xml:space="preserve">0.0.0.0 </w:t>
      </w:r>
      <w:r w:rsidRPr="00D40B2B">
        <w:rPr>
          <w:highlight w:val="yellow"/>
        </w:rPr>
        <w:t>192.168.8.1</w:t>
      </w:r>
      <w:r>
        <w:t xml:space="preserve"> 0.0.0.0 UG 0 0 0 enp0s3</w:t>
      </w:r>
    </w:p>
    <w:p w14:paraId="44734E02" w14:textId="77777777" w:rsidR="007B53C6" w:rsidRDefault="007B53C6" w:rsidP="007B53C6">
      <w:pPr>
        <w:pStyle w:val="CMDOutput"/>
      </w:pPr>
      <w:r>
        <w:t>192.168.8.0 0.0.0.0 255.255.255.0 U 0 0 0 0 enp0s3</w:t>
      </w:r>
    </w:p>
    <w:p w14:paraId="16848A0E" w14:textId="77777777" w:rsidR="007B53C6" w:rsidRDefault="007B53C6" w:rsidP="007B53C6">
      <w:pPr>
        <w:pStyle w:val="CMDOutput"/>
      </w:pPr>
      <w:r>
        <w:t>192.168.8.1 0.0.0 255.255.255.255 UH 0 0 0 enp0s3</w:t>
      </w:r>
    </w:p>
    <w:p w14:paraId="75B10111" w14:textId="77777777" w:rsidR="007B53C6" w:rsidRDefault="007B53C6" w:rsidP="007B53C6">
      <w:pPr>
        <w:pStyle w:val="BodyTextL50"/>
      </w:pPr>
      <w:r>
        <w:rPr>
          <w:b/>
        </w:rPr>
        <w:t>Observação</w:t>
      </w:r>
      <w:r>
        <w:t>: O endereço IP do DNS e o endereço IP do gateway padrão geralmente são os mesmos, especialmente em redes pequenas. No entanto, em uma rede de negócios ou escolar, os endereços provavelmente seriam diferentes.</w:t>
      </w:r>
    </w:p>
    <w:p w14:paraId="2282DC0B" w14:textId="77777777" w:rsidR="007B53C6" w:rsidRDefault="007B53C6" w:rsidP="007B53C6">
      <w:pPr>
        <w:pStyle w:val="Ttulo2"/>
      </w:pPr>
      <w:r>
        <w:t>Usar o Wireshark para Capturar Consultas e Respostas DNS</w:t>
      </w:r>
    </w:p>
    <w:p w14:paraId="11405702" w14:textId="77777777" w:rsidR="007B53C6" w:rsidRPr="00E10FED" w:rsidRDefault="007B53C6" w:rsidP="007B53C6">
      <w:pPr>
        <w:pStyle w:val="BodyTextL25"/>
      </w:pPr>
      <w:r>
        <w:t>Na Parte 2, você configurará o Wireshark para capturar pacotes de consulta e resposta DNS. Isso demonstrará o uso do protocolo de transporte UDP enquanto se comunica com um servidor DNS.</w:t>
      </w:r>
    </w:p>
    <w:p w14:paraId="6C56A65D" w14:textId="77777777" w:rsidR="007B53C6" w:rsidRDefault="007B53C6" w:rsidP="007B53C6">
      <w:pPr>
        <w:pStyle w:val="SubStepAlpha"/>
      </w:pPr>
      <w:r>
        <w:t xml:space="preserve">Na janela do terminal, inicie o Wireshark e clique em </w:t>
      </w:r>
      <w:r>
        <w:rPr>
          <w:b/>
        </w:rPr>
        <w:t xml:space="preserve">OK </w:t>
      </w:r>
      <w:r>
        <w:t>quando solicitado.</w:t>
      </w:r>
    </w:p>
    <w:p w14:paraId="5339384B" w14:textId="444CCA4E" w:rsidR="007B53C6" w:rsidRDefault="007B53C6" w:rsidP="007B53C6">
      <w:pPr>
        <w:pStyle w:val="CMD"/>
      </w:pPr>
      <w:r>
        <w:t xml:space="preserve">[analyst@secOps ~]$ </w:t>
      </w:r>
      <w:r>
        <w:rPr>
          <w:b/>
        </w:rPr>
        <w:t>wireshark &amp;</w:t>
      </w:r>
    </w:p>
    <w:p w14:paraId="15DEB406" w14:textId="1A7C9191" w:rsidR="007B53C6" w:rsidRDefault="007B53C6" w:rsidP="007B53C6">
      <w:pPr>
        <w:pStyle w:val="SubStepAlpha"/>
        <w:keepNext/>
      </w:pPr>
      <w:r>
        <w:t>Na janela Wireshark, selecione e clique duas vezes em</w:t>
      </w:r>
      <w:r>
        <w:rPr>
          <w:b/>
        </w:rPr>
        <w:t xml:space="preserve"> enp0s3</w:t>
      </w:r>
      <w:r>
        <w:t xml:space="preserve"> na lista de interface.</w:t>
      </w:r>
    </w:p>
    <w:p w14:paraId="1BAD1569" w14:textId="77777777" w:rsidR="007B53C6" w:rsidRDefault="007B53C6" w:rsidP="007B53C6">
      <w:pPr>
        <w:pStyle w:val="Visual"/>
      </w:pPr>
      <w:r>
        <w:rPr>
          <w:noProof/>
          <w:lang w:eastAsia="pt-BR"/>
        </w:rPr>
        <w:drawing>
          <wp:inline distT="0" distB="0" distL="0" distR="0" wp14:anchorId="5387B37B" wp14:editId="6A5B48A8">
            <wp:extent cx="3997570" cy="1471805"/>
            <wp:effectExtent l="0" t="0" r="3175" b="0"/>
            <wp:docPr id="3" name="Picture 3" descr="The screenshot displays the list of interfaces that are available. The interface enp0s3 is highligh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0-05-12 10_55_56-CyberOps Workstation [UPDATED on 04.10.20] (CyberOps Snapshot 1) [Running] - Ora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552" cy="148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5DD1E" w14:textId="69E3C7CF" w:rsidR="007B53C6" w:rsidRDefault="007B53C6" w:rsidP="007B53C6">
      <w:pPr>
        <w:pStyle w:val="SubStepAlpha"/>
      </w:pPr>
      <w:r>
        <w:t>Abra o navegador da web e navegue até</w:t>
      </w:r>
      <w:r w:rsidRPr="00D81DD4">
        <w:rPr>
          <w:b/>
        </w:rPr>
        <w:t xml:space="preserve"> www.google.com</w:t>
      </w:r>
      <w:r>
        <w:t>.</w:t>
      </w:r>
    </w:p>
    <w:p w14:paraId="0DB0C029" w14:textId="77777777" w:rsidR="007B53C6" w:rsidRDefault="007B53C6" w:rsidP="007B53C6">
      <w:pPr>
        <w:pStyle w:val="SubStepAlpha"/>
      </w:pPr>
      <w:r>
        <w:t xml:space="preserve">Clique em </w:t>
      </w:r>
      <w:r w:rsidRPr="00D81DD4">
        <w:rPr>
          <w:b/>
        </w:rPr>
        <w:t>Stop</w:t>
      </w:r>
      <w:r>
        <w:t xml:space="preserve"> para interromper a captura do Wireshark ao ver a página inicial do Google.</w:t>
      </w:r>
    </w:p>
    <w:p w14:paraId="50C8ACD3" w14:textId="77777777" w:rsidR="007B53C6" w:rsidRDefault="007B53C6" w:rsidP="007B53C6">
      <w:pPr>
        <w:pStyle w:val="Ttulo2"/>
      </w:pPr>
      <w:r>
        <w:t>Analisar Pacotes DNS ou UDP Capturados</w:t>
      </w:r>
    </w:p>
    <w:p w14:paraId="3D9B02E1" w14:textId="77777777" w:rsidR="007B53C6" w:rsidRDefault="007B53C6" w:rsidP="007B53C6">
      <w:pPr>
        <w:pStyle w:val="BodyTextL25"/>
      </w:pPr>
      <w:r>
        <w:t>Na Parte 3, você examinará os pacotes UDP gerados ao se comunicar com um servidor DNS para os endereços IP de www.google.com.</w:t>
      </w:r>
    </w:p>
    <w:p w14:paraId="7ECA3E9C" w14:textId="77777777" w:rsidR="007B53C6" w:rsidRDefault="007B53C6" w:rsidP="007B53C6">
      <w:pPr>
        <w:pStyle w:val="Ttulo3"/>
      </w:pPr>
      <w:r>
        <w:t>Filtrar os pacotes DNS.</w:t>
      </w:r>
    </w:p>
    <w:p w14:paraId="2FD0F4D0" w14:textId="77777777" w:rsidR="007B53C6" w:rsidRDefault="007B53C6" w:rsidP="007B53C6">
      <w:pPr>
        <w:pStyle w:val="SubStepAlpha"/>
      </w:pPr>
      <w:r>
        <w:t xml:space="preserve">Na janela principal do Wireshark, digite </w:t>
      </w:r>
      <w:r w:rsidRPr="00D81DD4">
        <w:rPr>
          <w:b/>
        </w:rPr>
        <w:t>dns</w:t>
      </w:r>
      <w:r>
        <w:t xml:space="preserve"> no campo </w:t>
      </w:r>
      <w:r w:rsidRPr="00B368FD">
        <w:rPr>
          <w:b/>
        </w:rPr>
        <w:t xml:space="preserve">Filter </w:t>
      </w:r>
      <w:r>
        <w:t xml:space="preserve">. Clique em </w:t>
      </w:r>
      <w:r w:rsidRPr="00D81DD4">
        <w:rPr>
          <w:b/>
        </w:rPr>
        <w:t>Aplicar</w:t>
      </w:r>
      <w:r>
        <w:t>.</w:t>
      </w:r>
    </w:p>
    <w:p w14:paraId="7E4C9910" w14:textId="77777777" w:rsidR="007B53C6" w:rsidRDefault="007B53C6" w:rsidP="007B53C6">
      <w:pPr>
        <w:pStyle w:val="BodyTextL50"/>
        <w:keepNext/>
      </w:pPr>
      <w:r>
        <w:rPr>
          <w:b/>
        </w:rPr>
        <w:lastRenderedPageBreak/>
        <w:t>Observação</w:t>
      </w:r>
      <w:r>
        <w:t xml:space="preserve">: se não vir nenhum resultado após ter aplicado o filtro DNS, feche o navegador Web. Na janela do terminal, digite ping </w:t>
      </w:r>
      <w:hyperlink r:id="rId12" w:history="1">
        <w:r>
          <w:rPr>
            <w:rStyle w:val="BodyTextL25Char"/>
            <w:b/>
          </w:rPr>
          <w:t>www.google.com</w:t>
        </w:r>
      </w:hyperlink>
      <w:r>
        <w:t xml:space="preserve"> como uma alternativa ao navegador da Web.</w:t>
      </w:r>
    </w:p>
    <w:p w14:paraId="5B990248" w14:textId="77777777" w:rsidR="007B53C6" w:rsidRDefault="007B53C6" w:rsidP="007B53C6">
      <w:pPr>
        <w:pStyle w:val="Visual"/>
      </w:pPr>
      <w:r w:rsidRPr="00AD463C">
        <w:rPr>
          <w:noProof/>
          <w:lang w:eastAsia="pt-BR"/>
        </w:rPr>
        <w:drawing>
          <wp:inline distT="0" distB="0" distL="0" distR="0" wp14:anchorId="6DED03C7" wp14:editId="1B6E7F59">
            <wp:extent cx="5623119" cy="3152042"/>
            <wp:effectExtent l="19050" t="19050" r="15875" b="10795"/>
            <wp:docPr id="4" name="Picture 3" descr="The screenshot displays wireshark results with the dns filter appli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9329" cy="3211578"/>
                    </a:xfrm>
                    <a:prstGeom prst="rect">
                      <a:avLst/>
                    </a:prstGeom>
                    <a:ln w="127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7F96D95" w14:textId="77777777" w:rsidR="007B53C6" w:rsidRDefault="007B53C6" w:rsidP="007B53C6">
      <w:pPr>
        <w:pStyle w:val="SubStepAlpha"/>
      </w:pPr>
      <w:r>
        <w:t xml:space="preserve">No painel da lista de pacotes (seção superior) na janela principal, localize o pacote que inclui </w:t>
      </w:r>
      <w:r w:rsidRPr="00D92317">
        <w:rPr>
          <w:b/>
          <w:bCs/>
        </w:rPr>
        <w:t>Standard query</w:t>
      </w:r>
      <w:r>
        <w:t xml:space="preserve"> (Consulta padrão) e </w:t>
      </w:r>
      <w:r w:rsidRPr="00D92317">
        <w:rPr>
          <w:b/>
          <w:bCs/>
        </w:rPr>
        <w:t>A www.google.com</w:t>
      </w:r>
      <w:r>
        <w:t>. Veja o quadro 429 acima como exemplo.</w:t>
      </w:r>
    </w:p>
    <w:p w14:paraId="56EDB668" w14:textId="77777777" w:rsidR="007B53C6" w:rsidRDefault="007B53C6" w:rsidP="007B53C6">
      <w:pPr>
        <w:pStyle w:val="Ttulo3"/>
      </w:pPr>
      <w:r>
        <w:t>Examine os campos em um pacote de consulta DNS.</w:t>
      </w:r>
    </w:p>
    <w:p w14:paraId="787BA658" w14:textId="4681E792" w:rsidR="007B53C6" w:rsidRDefault="007B53C6" w:rsidP="007B53C6">
      <w:pPr>
        <w:pStyle w:val="BodyTextL25"/>
        <w:keepNext/>
      </w:pPr>
      <w:r>
        <w:t>Os campos de protocolo, destacados em cinza, são exibidos no painel de detalhes do pacote (seção do meio) da janela principal.</w:t>
      </w:r>
    </w:p>
    <w:p w14:paraId="3AA973C2" w14:textId="77777777" w:rsidR="007B53C6" w:rsidRDefault="007B53C6" w:rsidP="007B53C6">
      <w:pPr>
        <w:pStyle w:val="SubStepAlpha"/>
      </w:pPr>
      <w:r>
        <w:t>Na primeira linha do painel de detalhes do pacote, o quadro 429 tinha 74 bytes de dados na transmissão. Este é o número de bytes necessários para enviar uma consulta DNS a um servidor nomeado solicitando os endereços IP de www.google.com. Se você usou um endereço da Web diferente, como www.cisco.com, a contagem de bytes pode ser diferente.</w:t>
      </w:r>
    </w:p>
    <w:p w14:paraId="11CAA1A3" w14:textId="02C69041" w:rsidR="007B53C6" w:rsidRDefault="007B53C6" w:rsidP="007B53C6">
      <w:pPr>
        <w:pStyle w:val="SubStepAlpha"/>
      </w:pPr>
      <w:r>
        <w:t>A linha Ethernet II exibe os endereços MAC origem e destino. O endereço MAC de origem é de sua VM porque sua VM originou a consulta DNS. O endereço MAC destino é o endereço do gateway padrão, porque esta é a última parada antes desta consulta sair da rede local.</w:t>
      </w:r>
    </w:p>
    <w:p w14:paraId="1698C523" w14:textId="65E4A53E" w:rsidR="008E1D97" w:rsidRDefault="008E1D97" w:rsidP="008E1D97">
      <w:pPr>
        <w:pStyle w:val="Ttulo4"/>
      </w:pPr>
      <w:r>
        <w:t>Pergunta:</w:t>
      </w:r>
    </w:p>
    <w:p w14:paraId="25A79A9F" w14:textId="77777777" w:rsidR="007B53C6" w:rsidRDefault="007B53C6" w:rsidP="008E1D97">
      <w:pPr>
        <w:pStyle w:val="BodyTextL50"/>
        <w:spacing w:before="0"/>
      </w:pPr>
      <w:r>
        <w:t>O endereço MAC de origem é o mesmo registrado na Parte 1 para a VM?</w:t>
      </w:r>
    </w:p>
    <w:p w14:paraId="25B1B880" w14:textId="6B340A74" w:rsidR="008E1D97" w:rsidRDefault="008E1D97" w:rsidP="008E1D97">
      <w:pPr>
        <w:pStyle w:val="AnswerLineL50"/>
      </w:pPr>
      <w:r>
        <w:t>Digite suas respostas aqui.</w:t>
      </w:r>
    </w:p>
    <w:p w14:paraId="18A31455" w14:textId="1FF41592" w:rsidR="007B53C6" w:rsidRPr="008742D8" w:rsidRDefault="00C40DD6" w:rsidP="007B53C6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434FBFBE" w14:textId="77777777" w:rsidR="007B53C6" w:rsidRDefault="007B53C6" w:rsidP="007B53C6">
      <w:pPr>
        <w:pStyle w:val="SubStepAlpha"/>
      </w:pPr>
      <w:r>
        <w:t>Na linha do protocolo da Internet versão 4, a captura do Wireshark do pacote IP indica que o endereço IP de origem desta consulta DNS é 192.168.8.10 e o endereço IP de destino é 8.8.4.4. Neste exemplo, o endereço de destino é o servidor DNS.</w:t>
      </w:r>
    </w:p>
    <w:p w14:paraId="657BC512" w14:textId="77777777" w:rsidR="007B53C6" w:rsidRPr="00BD009E" w:rsidRDefault="007B53C6" w:rsidP="007B53C6">
      <w:pPr>
        <w:pStyle w:val="BodyTextL50"/>
        <w:keepNext/>
      </w:pPr>
      <w:r>
        <w:t>Você pode identificar os endereços IP e MAC para a origem e os destinos deste pacote?</w:t>
      </w:r>
    </w:p>
    <w:tbl>
      <w:tblPr>
        <w:tblW w:w="98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1E0" w:firstRow="1" w:lastRow="1" w:firstColumn="1" w:lastColumn="1" w:noHBand="0" w:noVBand="0"/>
        <w:tblDescription w:val="Esta tabela lista endereços IP e MAC do dispositivo. Registre suas respostas em células rotuladas como “blank”."/>
      </w:tblPr>
      <w:tblGrid>
        <w:gridCol w:w="2427"/>
        <w:gridCol w:w="3423"/>
        <w:gridCol w:w="3960"/>
      </w:tblGrid>
      <w:tr w:rsidR="007B53C6" w14:paraId="642A7B07" w14:textId="77777777" w:rsidTr="0074388D">
        <w:trPr>
          <w:cantSplit/>
          <w:tblHeader/>
          <w:jc w:val="center"/>
        </w:trPr>
        <w:tc>
          <w:tcPr>
            <w:tcW w:w="2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84436B4" w14:textId="77777777" w:rsidR="007B53C6" w:rsidRPr="00BD009E" w:rsidRDefault="007B53C6" w:rsidP="00D40B2B">
            <w:pPr>
              <w:pStyle w:val="TableHeading"/>
            </w:pPr>
            <w:r>
              <w:t>Dispositivo</w:t>
            </w:r>
          </w:p>
        </w:tc>
        <w:tc>
          <w:tcPr>
            <w:tcW w:w="3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BF37833" w14:textId="77777777" w:rsidR="007B53C6" w:rsidRPr="00BD009E" w:rsidRDefault="007B53C6" w:rsidP="00D40B2B">
            <w:pPr>
              <w:pStyle w:val="TableHeading"/>
            </w:pPr>
            <w:r>
              <w:t>Endereço IP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6570A14" w14:textId="77777777" w:rsidR="007B53C6" w:rsidRPr="00BD009E" w:rsidRDefault="007B53C6" w:rsidP="00D40B2B">
            <w:pPr>
              <w:pStyle w:val="TableHeading"/>
            </w:pPr>
            <w:r>
              <w:t>Endereço MAC</w:t>
            </w:r>
          </w:p>
        </w:tc>
      </w:tr>
      <w:tr w:rsidR="007B53C6" w14:paraId="70C9D55E" w14:textId="77777777" w:rsidTr="0074388D">
        <w:trPr>
          <w:cantSplit/>
          <w:jc w:val="center"/>
        </w:trPr>
        <w:tc>
          <w:tcPr>
            <w:tcW w:w="2427" w:type="dxa"/>
            <w:shd w:val="clear" w:color="auto" w:fill="auto"/>
            <w:vAlign w:val="bottom"/>
          </w:tcPr>
          <w:p w14:paraId="4CBEAC9C" w14:textId="77777777" w:rsidR="007B53C6" w:rsidRPr="00BD009E" w:rsidRDefault="007B53C6" w:rsidP="00D40B2B">
            <w:pPr>
              <w:pStyle w:val="TableText"/>
            </w:pPr>
            <w:r>
              <w:t>Estação de Trabalho de Origem</w:t>
            </w:r>
          </w:p>
        </w:tc>
        <w:tc>
          <w:tcPr>
            <w:tcW w:w="3423" w:type="dxa"/>
            <w:shd w:val="clear" w:color="auto" w:fill="auto"/>
            <w:vAlign w:val="bottom"/>
          </w:tcPr>
          <w:p w14:paraId="49F0BA2F" w14:textId="109F5A2B" w:rsidR="007B53C6" w:rsidRPr="00BD009E" w:rsidRDefault="007B53C6" w:rsidP="00D40B2B">
            <w:pPr>
              <w:pStyle w:val="TableText"/>
              <w:rPr>
                <w:rStyle w:val="AnswerGray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14:paraId="33236AED" w14:textId="71EC4852" w:rsidR="007B53C6" w:rsidRPr="00BD009E" w:rsidRDefault="007B53C6" w:rsidP="00D40B2B">
            <w:pPr>
              <w:pStyle w:val="TableText"/>
              <w:rPr>
                <w:rStyle w:val="AnswerGray"/>
              </w:rPr>
            </w:pPr>
          </w:p>
        </w:tc>
      </w:tr>
      <w:tr w:rsidR="007B53C6" w14:paraId="2BED7C80" w14:textId="77777777" w:rsidTr="0074388D">
        <w:trPr>
          <w:cantSplit/>
          <w:jc w:val="center"/>
        </w:trPr>
        <w:tc>
          <w:tcPr>
            <w:tcW w:w="2427" w:type="dxa"/>
            <w:shd w:val="clear" w:color="auto" w:fill="auto"/>
            <w:vAlign w:val="bottom"/>
          </w:tcPr>
          <w:p w14:paraId="0A0B7E19" w14:textId="77777777" w:rsidR="007B53C6" w:rsidRDefault="007B53C6" w:rsidP="00D40B2B">
            <w:pPr>
              <w:pStyle w:val="TableText"/>
            </w:pPr>
            <w:r>
              <w:lastRenderedPageBreak/>
              <w:t>Servidor DNS de Destino/Gateway Padrão</w:t>
            </w:r>
          </w:p>
        </w:tc>
        <w:tc>
          <w:tcPr>
            <w:tcW w:w="3423" w:type="dxa"/>
            <w:shd w:val="clear" w:color="auto" w:fill="auto"/>
            <w:vAlign w:val="bottom"/>
          </w:tcPr>
          <w:p w14:paraId="75F13DCD" w14:textId="213AE9F2" w:rsidR="007B53C6" w:rsidRPr="00BD009E" w:rsidRDefault="007B53C6" w:rsidP="00D40B2B">
            <w:pPr>
              <w:pStyle w:val="TableText"/>
              <w:rPr>
                <w:rStyle w:val="AnswerGray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14:paraId="42DCCE92" w14:textId="4C52D825" w:rsidR="007B53C6" w:rsidRPr="00BD009E" w:rsidRDefault="007B53C6" w:rsidP="00D40B2B">
            <w:pPr>
              <w:pStyle w:val="TableText"/>
              <w:rPr>
                <w:rStyle w:val="AnswerGray"/>
              </w:rPr>
            </w:pPr>
          </w:p>
        </w:tc>
      </w:tr>
    </w:tbl>
    <w:p w14:paraId="50CDFC96" w14:textId="41BCDCAC" w:rsidR="007B53C6" w:rsidRDefault="007B53C6" w:rsidP="007B53C6">
      <w:pPr>
        <w:pStyle w:val="BodyTextL50"/>
      </w:pPr>
      <w:r>
        <w:rPr>
          <w:b/>
        </w:rPr>
        <w:t>Observação</w:t>
      </w:r>
      <w:r w:rsidRPr="0074388D">
        <w:t>: O endereço IP de destino é para o servidor DNS, mas o endereço MAC de destino é para o gateway padrão.</w:t>
      </w:r>
    </w:p>
    <w:p w14:paraId="095FE847" w14:textId="77777777" w:rsidR="007B53C6" w:rsidRDefault="007B53C6" w:rsidP="007B53C6">
      <w:pPr>
        <w:pStyle w:val="BodyTextL50"/>
      </w:pPr>
      <w:r>
        <w:t>O pacote IP e o cabeçalho encapsulam o segmento UDP. O segmento UDP contém a consulta DNS como os dados.</w:t>
      </w:r>
    </w:p>
    <w:p w14:paraId="3F5EA0D8" w14:textId="5FB4C3F6" w:rsidR="007B53C6" w:rsidRDefault="007B53C6" w:rsidP="007B53C6">
      <w:pPr>
        <w:pStyle w:val="SubStepAlpha"/>
        <w:keepNext/>
      </w:pPr>
      <w:r>
        <w:t>Um cabeçalho UDP tem apenas quatro campos: porta de origem, porta de destino, comprimento e checksum. Cada campo em um cabeçalho UDP possui somente 16 bits conforme descrito abaixo.</w:t>
      </w:r>
    </w:p>
    <w:p w14:paraId="2C4D4906" w14:textId="77777777" w:rsidR="007B53C6" w:rsidRDefault="007B53C6" w:rsidP="007B53C6">
      <w:pPr>
        <w:pStyle w:val="Visual"/>
      </w:pPr>
      <w:r>
        <w:rPr>
          <w:noProof/>
          <w:lang w:eastAsia="pt-BR"/>
        </w:rPr>
        <w:drawing>
          <wp:inline distT="0" distB="0" distL="0" distR="0" wp14:anchorId="5BDAE24D" wp14:editId="7728798A">
            <wp:extent cx="3657600" cy="1183238"/>
            <wp:effectExtent l="0" t="0" r="0" b="0"/>
            <wp:docPr id="22" name="Picture 22" descr="Screen shot of the fields in an UDP segmen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1832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F73AC1" w14:textId="77777777" w:rsidR="007B53C6" w:rsidRDefault="007B53C6" w:rsidP="00DB314C">
      <w:pPr>
        <w:pStyle w:val="BodyTextL50"/>
      </w:pPr>
      <w:r>
        <w:t>Clique na seta ao lado de User Datagram Protocol para exibir os detalhes. Observe que há apenas quatro campos. O número da porta dorigem neste exemplo é 58029. A porta de origem foi gerada aleatoriamente pela VM usando números de porta que não são reservados. A porta de destino é 53. A porta 53 é uma porta muito conhecida reservada para uso do DNS. Os servidores DNS ouvem na porta 53 as consultas DNS dos clientes.</w:t>
      </w:r>
    </w:p>
    <w:p w14:paraId="4695D435" w14:textId="77777777" w:rsidR="007B53C6" w:rsidRDefault="007B53C6" w:rsidP="007B53C6">
      <w:pPr>
        <w:pStyle w:val="Visual"/>
      </w:pPr>
      <w:r>
        <w:rPr>
          <w:noProof/>
          <w:lang w:eastAsia="pt-BR"/>
          <w14:textOutline w14:w="1270" w14:cap="rnd" w14:cmpd="sng" w14:algn="ctr">
            <w14:solidFill>
              <w14:schemeClr w14:val="accent1"/>
            </w14:solidFill>
            <w14:prstDash w14:val="solid"/>
            <w14:bevel/>
          </w14:textOutline>
        </w:rPr>
        <w:drawing>
          <wp:inline distT="0" distB="0" distL="0" distR="0" wp14:anchorId="66CB8D9B" wp14:editId="44681695">
            <wp:extent cx="5539045" cy="2243504"/>
            <wp:effectExtent l="19050" t="19050" r="24130" b="23495"/>
            <wp:docPr id="6" name="Picture 6" descr="This screenshot displays the details of UD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689" cy="2249435"/>
                    </a:xfrm>
                    <a:prstGeom prst="rect">
                      <a:avLst/>
                    </a:prstGeom>
                    <a:noFill/>
                    <a:ln w="127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CFAC3C6" w14:textId="77777777" w:rsidR="007B53C6" w:rsidRDefault="007B53C6" w:rsidP="007B53C6">
      <w:pPr>
        <w:pStyle w:val="BodyTextL50"/>
        <w:keepNext/>
      </w:pPr>
      <w:r>
        <w:lastRenderedPageBreak/>
        <w:t>Neste exemplo, o tamanho do segmento UDP é 40 bytes. O comprimento do segmento UDP em seu exemplo pode ser diferente. Dos 40 bytes, 8 bytes são usados como cabeçalho. Os outros 32 bytes são usados por dados da consulta DNS. Os 32 bytes de dados de consulta DNS estão na ilustração a seguir no painel de bytes de pacote (seção inferior) da janela principal do Wireshark.</w:t>
      </w:r>
    </w:p>
    <w:p w14:paraId="3B3590EB" w14:textId="77777777" w:rsidR="007B53C6" w:rsidRDefault="007B53C6" w:rsidP="007B53C6">
      <w:pPr>
        <w:pStyle w:val="Visual"/>
      </w:pPr>
      <w:r w:rsidRPr="00821393">
        <w:rPr>
          <w:noProof/>
          <w:lang w:eastAsia="pt-BR"/>
        </w:rPr>
        <w:drawing>
          <wp:inline distT="0" distB="0" distL="0" distR="0" wp14:anchorId="02B734FB" wp14:editId="61172E71">
            <wp:extent cx="5010150" cy="2710510"/>
            <wp:effectExtent l="19050" t="19050" r="19050" b="13970"/>
            <wp:docPr id="8" name="Picture 8" descr="This screenshot displays the details of DNS quer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847" cy="2727117"/>
                    </a:xfrm>
                    <a:prstGeom prst="rect">
                      <a:avLst/>
                    </a:prstGeom>
                    <a:ln w="127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105694E" w14:textId="77777777" w:rsidR="007B53C6" w:rsidRDefault="007B53C6" w:rsidP="007B53C6">
      <w:pPr>
        <w:pStyle w:val="BodyTextL50"/>
      </w:pPr>
      <w:r>
        <w:t>A soma de verificação é usada para determinar a integridade do cabeçalho UDP depois que ele cruzou a Internet.</w:t>
      </w:r>
    </w:p>
    <w:p w14:paraId="17A59853" w14:textId="77777777" w:rsidR="007B53C6" w:rsidRDefault="007B53C6" w:rsidP="007B53C6">
      <w:pPr>
        <w:pStyle w:val="BodyTextL50"/>
      </w:pPr>
      <w:r>
        <w:t>O cabeçalho UDP tem pouca sobrecarga visto que o UDP não tem campos associados ao handshake triplo do TCP. Todos os problemas de confiabilidade da transferência de dados que ocorrem devem ser tratados pela camada de aplicação.</w:t>
      </w:r>
    </w:p>
    <w:p w14:paraId="46D16A77" w14:textId="740F79F7" w:rsidR="007B53C6" w:rsidRDefault="00DB314C" w:rsidP="007B53C6">
      <w:pPr>
        <w:pStyle w:val="BodyTextL50"/>
        <w:keepNext/>
      </w:pPr>
      <w:r>
        <w:t>Expanda conforme necessário para ver os detalhes. Registre os resultados do Wireshark na tabela abaixo:</w:t>
      </w:r>
    </w:p>
    <w:tbl>
      <w:tblPr>
        <w:tblStyle w:val="LabTableStyle"/>
        <w:tblW w:w="0" w:type="auto"/>
        <w:tblLook w:val="04A0" w:firstRow="1" w:lastRow="0" w:firstColumn="1" w:lastColumn="0" w:noHBand="0" w:noVBand="1"/>
        <w:tblDescription w:val="Esta tabela permite que você grave os resultados do Wireshark. Grave suas respostas na célula marcada como &quot;blank&quot;."/>
      </w:tblPr>
      <w:tblGrid>
        <w:gridCol w:w="2967"/>
        <w:gridCol w:w="5779"/>
      </w:tblGrid>
      <w:tr w:rsidR="00DB314C" w14:paraId="1E700288" w14:textId="77777777" w:rsidTr="00DB31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67" w:type="dxa"/>
          </w:tcPr>
          <w:p w14:paraId="0682352D" w14:textId="6DE48935" w:rsidR="00DB314C" w:rsidRDefault="00DB314C" w:rsidP="00DB314C">
            <w:pPr>
              <w:pStyle w:val="TableHeading"/>
            </w:pPr>
            <w:r>
              <w:t>Descrição</w:t>
            </w:r>
          </w:p>
        </w:tc>
        <w:tc>
          <w:tcPr>
            <w:tcW w:w="5779" w:type="dxa"/>
          </w:tcPr>
          <w:p w14:paraId="4C3EC09C" w14:textId="7507839F" w:rsidR="00DB314C" w:rsidRPr="00C425C9" w:rsidRDefault="00DB314C" w:rsidP="00DB314C">
            <w:pPr>
              <w:pStyle w:val="TableHeading"/>
            </w:pPr>
            <w:r>
              <w:t>Resultados Wireshark</w:t>
            </w:r>
          </w:p>
        </w:tc>
      </w:tr>
      <w:tr w:rsidR="007B53C6" w14:paraId="6692D5F7" w14:textId="77777777" w:rsidTr="00DB314C">
        <w:tc>
          <w:tcPr>
            <w:tcW w:w="2967" w:type="dxa"/>
          </w:tcPr>
          <w:p w14:paraId="6AEE278D" w14:textId="77777777" w:rsidR="007B53C6" w:rsidRDefault="007B53C6" w:rsidP="00DB314C">
            <w:pPr>
              <w:pStyle w:val="TableText"/>
            </w:pPr>
            <w:r>
              <w:t>Tamanho do quadro</w:t>
            </w:r>
          </w:p>
        </w:tc>
        <w:tc>
          <w:tcPr>
            <w:tcW w:w="5779" w:type="dxa"/>
          </w:tcPr>
          <w:p w14:paraId="4D7041A3" w14:textId="6C2DAEF8" w:rsidR="007B53C6" w:rsidRPr="00F8484B" w:rsidRDefault="007B53C6" w:rsidP="00DB314C">
            <w:pPr>
              <w:pStyle w:val="TableText"/>
              <w:rPr>
                <w:rStyle w:val="AnswerGray"/>
              </w:rPr>
            </w:pPr>
          </w:p>
        </w:tc>
      </w:tr>
      <w:tr w:rsidR="007B53C6" w14:paraId="4CB5B9C1" w14:textId="77777777" w:rsidTr="00DB314C">
        <w:tc>
          <w:tcPr>
            <w:tcW w:w="2967" w:type="dxa"/>
          </w:tcPr>
          <w:p w14:paraId="2A275713" w14:textId="77777777" w:rsidR="007B53C6" w:rsidRDefault="007B53C6" w:rsidP="00DB314C">
            <w:pPr>
              <w:pStyle w:val="TableText"/>
            </w:pPr>
            <w:r>
              <w:t>Endereço MAC origem</w:t>
            </w:r>
          </w:p>
        </w:tc>
        <w:tc>
          <w:tcPr>
            <w:tcW w:w="5779" w:type="dxa"/>
          </w:tcPr>
          <w:p w14:paraId="42442E6C" w14:textId="2F9E59EE" w:rsidR="007B53C6" w:rsidRPr="00F8484B" w:rsidRDefault="007B53C6" w:rsidP="00DB314C">
            <w:pPr>
              <w:pStyle w:val="TableText"/>
              <w:rPr>
                <w:rStyle w:val="AnswerGray"/>
              </w:rPr>
            </w:pPr>
          </w:p>
        </w:tc>
      </w:tr>
      <w:tr w:rsidR="00F8484B" w14:paraId="497F90B9" w14:textId="77777777" w:rsidTr="00DB314C">
        <w:tc>
          <w:tcPr>
            <w:tcW w:w="2967" w:type="dxa"/>
          </w:tcPr>
          <w:p w14:paraId="72A3F6C1" w14:textId="77777777" w:rsidR="00F8484B" w:rsidRDefault="00F8484B" w:rsidP="00F8484B">
            <w:pPr>
              <w:pStyle w:val="TableText"/>
            </w:pPr>
            <w:r>
              <w:t>Endereço MAC destino</w:t>
            </w:r>
          </w:p>
        </w:tc>
        <w:tc>
          <w:tcPr>
            <w:tcW w:w="5779" w:type="dxa"/>
          </w:tcPr>
          <w:p w14:paraId="173E3B8F" w14:textId="68ECC06C" w:rsidR="00F8484B" w:rsidRPr="00F8484B" w:rsidRDefault="00F8484B" w:rsidP="00F8484B">
            <w:pPr>
              <w:pStyle w:val="TableText"/>
              <w:rPr>
                <w:rStyle w:val="AnswerGray"/>
              </w:rPr>
            </w:pPr>
          </w:p>
        </w:tc>
      </w:tr>
      <w:tr w:rsidR="00F8484B" w14:paraId="2188768B" w14:textId="77777777" w:rsidTr="00DB314C">
        <w:tc>
          <w:tcPr>
            <w:tcW w:w="2967" w:type="dxa"/>
          </w:tcPr>
          <w:p w14:paraId="3DDFF6C1" w14:textId="77777777" w:rsidR="00F8484B" w:rsidRDefault="00F8484B" w:rsidP="00F8484B">
            <w:pPr>
              <w:pStyle w:val="TableText"/>
            </w:pPr>
            <w:r>
              <w:t>Endereço IP de origem</w:t>
            </w:r>
          </w:p>
        </w:tc>
        <w:tc>
          <w:tcPr>
            <w:tcW w:w="5779" w:type="dxa"/>
          </w:tcPr>
          <w:p w14:paraId="540A1305" w14:textId="5D9EDB94" w:rsidR="00F8484B" w:rsidRPr="00F8484B" w:rsidRDefault="00F8484B" w:rsidP="00F8484B">
            <w:pPr>
              <w:pStyle w:val="TableText"/>
              <w:rPr>
                <w:rStyle w:val="AnswerGray"/>
              </w:rPr>
            </w:pPr>
          </w:p>
        </w:tc>
      </w:tr>
      <w:tr w:rsidR="00F8484B" w14:paraId="4F94B382" w14:textId="77777777" w:rsidTr="00DB314C">
        <w:tc>
          <w:tcPr>
            <w:tcW w:w="2967" w:type="dxa"/>
          </w:tcPr>
          <w:p w14:paraId="0B38702A" w14:textId="77777777" w:rsidR="00F8484B" w:rsidRDefault="00F8484B" w:rsidP="00F8484B">
            <w:pPr>
              <w:pStyle w:val="TableText"/>
            </w:pPr>
            <w:r>
              <w:t>Endereço IP de destino</w:t>
            </w:r>
          </w:p>
        </w:tc>
        <w:tc>
          <w:tcPr>
            <w:tcW w:w="5779" w:type="dxa"/>
          </w:tcPr>
          <w:p w14:paraId="0F33C18B" w14:textId="325AAFA2" w:rsidR="00F8484B" w:rsidRPr="00F8484B" w:rsidRDefault="00F8484B" w:rsidP="00F8484B">
            <w:pPr>
              <w:pStyle w:val="TableText"/>
              <w:rPr>
                <w:rStyle w:val="AnswerGray"/>
              </w:rPr>
            </w:pPr>
          </w:p>
        </w:tc>
      </w:tr>
      <w:tr w:rsidR="00F8484B" w14:paraId="2A06C3CD" w14:textId="77777777" w:rsidTr="00DB314C">
        <w:tc>
          <w:tcPr>
            <w:tcW w:w="2967" w:type="dxa"/>
          </w:tcPr>
          <w:p w14:paraId="16B75D0B" w14:textId="77777777" w:rsidR="00F8484B" w:rsidRDefault="00F8484B" w:rsidP="00F8484B">
            <w:pPr>
              <w:pStyle w:val="TableText"/>
            </w:pPr>
            <w:r>
              <w:t>Porta de origem</w:t>
            </w:r>
          </w:p>
        </w:tc>
        <w:tc>
          <w:tcPr>
            <w:tcW w:w="5779" w:type="dxa"/>
          </w:tcPr>
          <w:p w14:paraId="1379282B" w14:textId="5C109EC9" w:rsidR="00F8484B" w:rsidRPr="00F8484B" w:rsidRDefault="00F8484B" w:rsidP="00F8484B">
            <w:pPr>
              <w:pStyle w:val="TableText"/>
              <w:rPr>
                <w:rStyle w:val="AnswerGray"/>
              </w:rPr>
            </w:pPr>
          </w:p>
        </w:tc>
      </w:tr>
      <w:tr w:rsidR="00F8484B" w14:paraId="1E781287" w14:textId="77777777" w:rsidTr="00DB314C">
        <w:tc>
          <w:tcPr>
            <w:tcW w:w="2967" w:type="dxa"/>
          </w:tcPr>
          <w:p w14:paraId="60926291" w14:textId="77777777" w:rsidR="00F8484B" w:rsidRDefault="00F8484B" w:rsidP="00F8484B">
            <w:pPr>
              <w:pStyle w:val="TableText"/>
            </w:pPr>
            <w:r>
              <w:t>Porta de destino</w:t>
            </w:r>
          </w:p>
        </w:tc>
        <w:tc>
          <w:tcPr>
            <w:tcW w:w="5779" w:type="dxa"/>
          </w:tcPr>
          <w:p w14:paraId="6ADC3F5F" w14:textId="04A8630F" w:rsidR="00F8484B" w:rsidRPr="00F8484B" w:rsidRDefault="00F8484B" w:rsidP="00F8484B">
            <w:pPr>
              <w:pStyle w:val="TableText"/>
              <w:rPr>
                <w:rStyle w:val="AnswerGray"/>
              </w:rPr>
            </w:pPr>
          </w:p>
        </w:tc>
      </w:tr>
    </w:tbl>
    <w:p w14:paraId="548FA999" w14:textId="77777777" w:rsidR="008E1D97" w:rsidRDefault="008E1D97" w:rsidP="008E1D97">
      <w:pPr>
        <w:pStyle w:val="Ttulo4"/>
      </w:pPr>
      <w:r>
        <w:t>Pergunta:</w:t>
      </w:r>
    </w:p>
    <w:p w14:paraId="52F7943E" w14:textId="77777777" w:rsidR="008E1D97" w:rsidRDefault="007B53C6" w:rsidP="007B53C6">
      <w:pPr>
        <w:pStyle w:val="BodyTextL50"/>
      </w:pPr>
      <w:r>
        <w:t>O endereço IP origem é o mesmo que o endereço IP do computador local registrado na Parte 1?</w:t>
      </w:r>
    </w:p>
    <w:p w14:paraId="547A64AB" w14:textId="77777777" w:rsidR="008E1D97" w:rsidRDefault="008E1D97" w:rsidP="008E1D97">
      <w:pPr>
        <w:pStyle w:val="AnswerLineL50"/>
      </w:pPr>
      <w:r>
        <w:t>Digite suas respostas aqui.</w:t>
      </w:r>
    </w:p>
    <w:p w14:paraId="7F6B97FC" w14:textId="7D9A9D7B" w:rsidR="007B53C6" w:rsidRDefault="00C40DD6" w:rsidP="007B53C6">
      <w:pPr>
        <w:pStyle w:val="BodyTextL50"/>
      </w:pPr>
      <w:r>
        <w:rPr>
          <w:rStyle w:val="AnswerGray"/>
        </w:rPr>
        <w:t xml:space="preserve"> </w:t>
      </w:r>
    </w:p>
    <w:p w14:paraId="7ED3A1F6" w14:textId="77777777" w:rsidR="008E1D97" w:rsidRDefault="007B53C6" w:rsidP="007B53C6">
      <w:pPr>
        <w:pStyle w:val="BodyTextL50"/>
      </w:pPr>
      <w:r>
        <w:t>O endereço IP de destino é o mesmo do gateway padrão observado na Parte 1?</w:t>
      </w:r>
    </w:p>
    <w:p w14:paraId="53259ADA" w14:textId="77777777" w:rsidR="008E1D97" w:rsidRDefault="008E1D97" w:rsidP="008E1D97">
      <w:pPr>
        <w:pStyle w:val="AnswerLineL50"/>
      </w:pPr>
      <w:r>
        <w:t>Digite suas respostas aqui.</w:t>
      </w:r>
    </w:p>
    <w:p w14:paraId="28F11888" w14:textId="08A360FA" w:rsidR="007B53C6" w:rsidRPr="009F643D" w:rsidRDefault="00C40DD6" w:rsidP="007B53C6">
      <w:pPr>
        <w:pStyle w:val="BodyTextL50"/>
        <w:rPr>
          <w:shd w:val="clear" w:color="auto" w:fill="BFBFBF"/>
        </w:rPr>
      </w:pPr>
      <w:r>
        <w:rPr>
          <w:rStyle w:val="AnswerGray"/>
        </w:rPr>
        <w:lastRenderedPageBreak/>
        <w:t xml:space="preserve"> </w:t>
      </w:r>
    </w:p>
    <w:p w14:paraId="4446D31A" w14:textId="77777777" w:rsidR="007B53C6" w:rsidRDefault="007B53C6" w:rsidP="008E1D97">
      <w:pPr>
        <w:pStyle w:val="Ttulo3"/>
      </w:pPr>
      <w:r>
        <w:t>Examine os campos em um pacote de resposta DNS.</w:t>
      </w:r>
    </w:p>
    <w:p w14:paraId="6C1D6109" w14:textId="77777777" w:rsidR="007B53C6" w:rsidRDefault="007B53C6" w:rsidP="007B53C6">
      <w:pPr>
        <w:pStyle w:val="BodyTextL25"/>
      </w:pPr>
      <w:r>
        <w:t>Nesta etapa, você examinará o pacote de resposta DNS e verificará se o pacote de resposta DNS também usa o UDP.</w:t>
      </w:r>
    </w:p>
    <w:p w14:paraId="3E20993F" w14:textId="77777777" w:rsidR="007B53C6" w:rsidRDefault="007B53C6" w:rsidP="007B53C6">
      <w:pPr>
        <w:pStyle w:val="SubStepAlpha"/>
        <w:keepNext/>
      </w:pPr>
      <w:r>
        <w:t>Neste exemplo, o quadro 488 é o pacote de resposta DNS correspondente. Observe que o número de bytes no fio é 90. É um pacote maior em relação ao pacote de consulta DNS. Isso ocorre porque o pacote de resposta DNS incluirá uma variedade de informações sobre o domínio.</w:t>
      </w:r>
    </w:p>
    <w:p w14:paraId="03A3CCD9" w14:textId="2DC6FF07" w:rsidR="007B53C6" w:rsidRDefault="007B53C6" w:rsidP="008E1D97">
      <w:pPr>
        <w:pStyle w:val="Visual"/>
        <w:spacing w:after="120"/>
      </w:pPr>
      <w:r w:rsidRPr="002D4110">
        <w:rPr>
          <w:noProof/>
          <w:lang w:eastAsia="pt-BR"/>
        </w:rPr>
        <w:drawing>
          <wp:inline distT="0" distB="0" distL="0" distR="0" wp14:anchorId="2224991B" wp14:editId="2DE6AAE8">
            <wp:extent cx="5829489" cy="2472104"/>
            <wp:effectExtent l="19050" t="19050" r="19050" b="23495"/>
            <wp:docPr id="11" name="Picture 11" descr="This screenshot displays the DNS response pack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1269" cy="2481340"/>
                    </a:xfrm>
                    <a:prstGeom prst="rect">
                      <a:avLst/>
                    </a:prstGeom>
                    <a:ln w="127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632815D" w14:textId="18C1F671" w:rsidR="008E1D97" w:rsidRDefault="008E1D97" w:rsidP="008E1D97">
      <w:pPr>
        <w:pStyle w:val="Ttulo4"/>
      </w:pPr>
      <w:r>
        <w:t>Pergunta:</w:t>
      </w:r>
    </w:p>
    <w:p w14:paraId="3DF654D5" w14:textId="77777777" w:rsidR="007B53C6" w:rsidRDefault="007B53C6" w:rsidP="008E1D97">
      <w:pPr>
        <w:pStyle w:val="SubStepAlpha"/>
        <w:spacing w:before="0"/>
      </w:pPr>
      <w:r>
        <w:t>No quadro Ethernet II para a resposta DNS, de qual dispositivo vem o endereço MAC origem e de qual dispositivo é o endereço MAC destino?</w:t>
      </w:r>
    </w:p>
    <w:p w14:paraId="407A0488" w14:textId="77777777" w:rsidR="008E1D97" w:rsidRDefault="008E1D97" w:rsidP="008E1D97">
      <w:pPr>
        <w:pStyle w:val="AnswerLineL50"/>
      </w:pPr>
      <w:r>
        <w:t>Digite suas respostas aqui.</w:t>
      </w:r>
    </w:p>
    <w:p w14:paraId="4E58F723" w14:textId="722D1460" w:rsidR="007B53C6" w:rsidRPr="00D45CE0" w:rsidRDefault="00C40DD6" w:rsidP="007B53C6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6A62CC74" w14:textId="77777777" w:rsidR="008E1D97" w:rsidRDefault="007B53C6" w:rsidP="007B53C6">
      <w:pPr>
        <w:pStyle w:val="SubStepAlpha"/>
        <w:keepNext/>
      </w:pPr>
      <w:r>
        <w:t>Observe os endereços IP de origem e destino no pacote IP.</w:t>
      </w:r>
    </w:p>
    <w:p w14:paraId="7305A71B" w14:textId="23C3E8CE" w:rsidR="008E1D97" w:rsidRDefault="008E1D97" w:rsidP="008E1D97">
      <w:pPr>
        <w:pStyle w:val="Ttulo4"/>
      </w:pPr>
      <w:r>
        <w:t>Perguntas:</w:t>
      </w:r>
    </w:p>
    <w:p w14:paraId="7498B73F" w14:textId="15DEE21C" w:rsidR="008E1D97" w:rsidRDefault="00F8484B" w:rsidP="00DC0C69">
      <w:pPr>
        <w:pStyle w:val="BodyTextL50"/>
        <w:spacing w:before="0"/>
      </w:pPr>
      <w:r>
        <w:t>Qual é o endereço IP de destino?</w:t>
      </w:r>
    </w:p>
    <w:p w14:paraId="746A25FF" w14:textId="5AA4B23F" w:rsidR="008E1D97" w:rsidRDefault="008E1D97" w:rsidP="008E1D97">
      <w:pPr>
        <w:pStyle w:val="AnswerLineL50"/>
      </w:pPr>
      <w:r>
        <w:t>Digite suas respostas aqui.</w:t>
      </w:r>
    </w:p>
    <w:p w14:paraId="7B56F65F" w14:textId="5EC93168" w:rsidR="008E1D97" w:rsidRPr="008E1D97" w:rsidRDefault="00C40DD6" w:rsidP="008E1D97">
      <w:pPr>
        <w:pStyle w:val="BodyTextL50"/>
      </w:pPr>
      <w:r>
        <w:rPr>
          <w:rStyle w:val="AnswerGray"/>
        </w:rPr>
        <w:t xml:space="preserve"> </w:t>
      </w:r>
    </w:p>
    <w:p w14:paraId="1A20CFC8" w14:textId="3257895D" w:rsidR="007B53C6" w:rsidRDefault="00F8484B" w:rsidP="007B53C6">
      <w:pPr>
        <w:pStyle w:val="BodyTextL50"/>
      </w:pPr>
      <w:r>
        <w:t>Qual é o endereço IP de origem?</w:t>
      </w:r>
    </w:p>
    <w:p w14:paraId="5C022DD2" w14:textId="77777777" w:rsidR="008E1D97" w:rsidRDefault="008E1D97" w:rsidP="008E1D97">
      <w:pPr>
        <w:pStyle w:val="AnswerLineL50"/>
      </w:pPr>
      <w:r>
        <w:t>Digite suas respostas aqui.</w:t>
      </w:r>
    </w:p>
    <w:p w14:paraId="77CFDA7C" w14:textId="332B3982" w:rsidR="007B53C6" w:rsidRDefault="00C40DD6" w:rsidP="007B53C6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7BFDB50A" w14:textId="77777777" w:rsidR="007B53C6" w:rsidRDefault="007B53C6" w:rsidP="007B53C6">
      <w:pPr>
        <w:pStyle w:val="BodyTextL50"/>
      </w:pPr>
      <w:r>
        <w:t>O que aconteceu com as funções de origem e destino da VM e do gateway padrão?</w:t>
      </w:r>
    </w:p>
    <w:p w14:paraId="67F5EEFC" w14:textId="77777777" w:rsidR="008E1D97" w:rsidRDefault="008E1D97" w:rsidP="00DC0C69">
      <w:pPr>
        <w:pStyle w:val="AnswerLineL50"/>
        <w:spacing w:after="360"/>
      </w:pPr>
      <w:r>
        <w:t>Digite suas respostas aqui.</w:t>
      </w:r>
    </w:p>
    <w:p w14:paraId="1E1EDE73" w14:textId="774E68C4" w:rsidR="007B53C6" w:rsidRPr="00C73652" w:rsidRDefault="00C40DD6" w:rsidP="007B53C6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2148B52D" w14:textId="77777777" w:rsidR="007B53C6" w:rsidRDefault="007B53C6" w:rsidP="007B53C6">
      <w:pPr>
        <w:pStyle w:val="SubStepAlpha"/>
      </w:pPr>
      <w:r>
        <w:t>No segmento UDP, a função dos números de porta também foi invertida. O número da porta de destino é 58029. O número da porta 58029 é a mesma que foi gerada pela VM quando a consulta DNS foi enviada ao servidor DNS. Sua VM escuta uma resposta DNS nesta porta.</w:t>
      </w:r>
    </w:p>
    <w:p w14:paraId="7D5B3930" w14:textId="77777777" w:rsidR="007B53C6" w:rsidRDefault="007B53C6" w:rsidP="007B53C6">
      <w:pPr>
        <w:pStyle w:val="BodyTextL50"/>
      </w:pPr>
      <w:r>
        <w:t>O número da porta de origem é 53. O servidor DNS ouve uma consulta DNS na porta 53 e depois envia uma resposta DNS com um número de porta de origem 53 de volta ao autor da consulta DNS.</w:t>
      </w:r>
    </w:p>
    <w:p w14:paraId="2FADEF55" w14:textId="77777777" w:rsidR="007B53C6" w:rsidRDefault="007B53C6" w:rsidP="007B53C6">
      <w:pPr>
        <w:pStyle w:val="BodyTextL50"/>
        <w:keepNext/>
      </w:pPr>
      <w:r>
        <w:lastRenderedPageBreak/>
        <w:t xml:space="preserve">Quando a resposta DNS é expandida, observe os endereços IP resolvidos para www.google.com na seção </w:t>
      </w:r>
      <w:r w:rsidRPr="001C0E11">
        <w:rPr>
          <w:b/>
        </w:rPr>
        <w:t>Answers (Respostas)</w:t>
      </w:r>
      <w:r>
        <w:t>.</w:t>
      </w:r>
    </w:p>
    <w:p w14:paraId="3EC36453" w14:textId="77777777" w:rsidR="007B53C6" w:rsidRPr="003B7FE8" w:rsidRDefault="007B53C6" w:rsidP="007B53C6">
      <w:pPr>
        <w:pStyle w:val="Visual"/>
        <w:ind w:left="720" w:hanging="720"/>
      </w:pPr>
      <w:r w:rsidRPr="00647F72">
        <w:rPr>
          <w:noProof/>
          <w:lang w:eastAsia="pt-BR"/>
        </w:rPr>
        <w:drawing>
          <wp:inline distT="0" distB="0" distL="0" distR="0" wp14:anchorId="6C70EA0D" wp14:editId="6167A197">
            <wp:extent cx="6140162" cy="3292720"/>
            <wp:effectExtent l="19050" t="19050" r="13335" b="22225"/>
            <wp:docPr id="12" name="Picture 12" descr="This screenshot displays the details of DNS respo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6915" cy="3296341"/>
                    </a:xfrm>
                    <a:prstGeom prst="rect">
                      <a:avLst/>
                    </a:prstGeom>
                    <a:ln w="127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8EC92D3" w14:textId="19CEFD15" w:rsidR="007B53C6" w:rsidRDefault="007B53C6" w:rsidP="007B53C6">
      <w:pPr>
        <w:pStyle w:val="Ttulo1"/>
      </w:pPr>
      <w:r>
        <w:t>Perguntas para reflexão</w:t>
      </w:r>
    </w:p>
    <w:p w14:paraId="56C99E37" w14:textId="77777777" w:rsidR="007B53C6" w:rsidRDefault="007B53C6" w:rsidP="007B53C6">
      <w:pPr>
        <w:pStyle w:val="BodyTextL25"/>
      </w:pPr>
      <w:r>
        <w:t>Quais são os benefícios de usar o UDP em vez do TCP como um protocolo de transporte para o DNS?</w:t>
      </w:r>
    </w:p>
    <w:p w14:paraId="41B79CC2" w14:textId="4156A332" w:rsidR="008E1D97" w:rsidRDefault="008E1D97" w:rsidP="00DC0C69">
      <w:pPr>
        <w:pStyle w:val="AnswerLineL25"/>
        <w:spacing w:after="720"/>
      </w:pPr>
      <w:r>
        <w:t>Digite suas respostas aqui.</w:t>
      </w:r>
    </w:p>
    <w:p w14:paraId="1F9BDAC0" w14:textId="6C85006C" w:rsidR="00C162C0" w:rsidRPr="007B53C6" w:rsidRDefault="00C40DD6" w:rsidP="007B53C6">
      <w:pPr>
        <w:pStyle w:val="ConfigWindow"/>
      </w:pPr>
      <w:r>
        <w:t xml:space="preserve"> </w:t>
      </w:r>
    </w:p>
    <w:sectPr w:rsidR="00C162C0" w:rsidRPr="007B53C6" w:rsidSect="009C3182">
      <w:headerReference w:type="default" r:id="rId19"/>
      <w:footerReference w:type="default" r:id="rId20"/>
      <w:headerReference w:type="first" r:id="rId21"/>
      <w:footerReference w:type="first" r:id="rId22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26C8D" w14:textId="77777777" w:rsidR="00C11EDF" w:rsidRDefault="00C11EDF" w:rsidP="00710659">
      <w:pPr>
        <w:spacing w:after="0" w:line="240" w:lineRule="auto"/>
      </w:pPr>
      <w:r>
        <w:separator/>
      </w:r>
    </w:p>
    <w:p w14:paraId="553B1545" w14:textId="77777777" w:rsidR="00C11EDF" w:rsidRDefault="00C11EDF"/>
  </w:endnote>
  <w:endnote w:type="continuationSeparator" w:id="0">
    <w:p w14:paraId="17DD0BC0" w14:textId="77777777" w:rsidR="00C11EDF" w:rsidRDefault="00C11EDF" w:rsidP="00710659">
      <w:pPr>
        <w:spacing w:after="0" w:line="240" w:lineRule="auto"/>
      </w:pPr>
      <w:r>
        <w:continuationSeparator/>
      </w:r>
    </w:p>
    <w:p w14:paraId="16188378" w14:textId="77777777" w:rsidR="00C11EDF" w:rsidRDefault="00C11E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69F74" w14:textId="77FCBE80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511595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511595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511595">
      <w:rPr>
        <w:b/>
        <w:noProof/>
        <w:szCs w:val="16"/>
      </w:rPr>
      <w:t>8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95C1E" w14:textId="323546AA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511595">
      <w:rPr>
        <w:noProof/>
      </w:rPr>
      <w:t>aa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511595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511595">
      <w:rPr>
        <w:b/>
        <w:noProof/>
        <w:szCs w:val="16"/>
      </w:rPr>
      <w:t>8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632788" w14:textId="77777777" w:rsidR="00C11EDF" w:rsidRDefault="00C11EDF" w:rsidP="00710659">
      <w:pPr>
        <w:spacing w:after="0" w:line="240" w:lineRule="auto"/>
      </w:pPr>
      <w:r>
        <w:separator/>
      </w:r>
    </w:p>
    <w:p w14:paraId="0EF074C9" w14:textId="77777777" w:rsidR="00C11EDF" w:rsidRDefault="00C11EDF"/>
  </w:footnote>
  <w:footnote w:type="continuationSeparator" w:id="0">
    <w:p w14:paraId="21717600" w14:textId="77777777" w:rsidR="00C11EDF" w:rsidRDefault="00C11EDF" w:rsidP="00710659">
      <w:pPr>
        <w:spacing w:after="0" w:line="240" w:lineRule="auto"/>
      </w:pPr>
      <w:r>
        <w:continuationSeparator/>
      </w:r>
    </w:p>
    <w:p w14:paraId="18C8A410" w14:textId="77777777" w:rsidR="00C11EDF" w:rsidRDefault="00C11ED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F061656E1BD143A0969139B92F85C6B7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55C6ECE" w14:textId="77777777" w:rsidR="00926CB2" w:rsidRDefault="007B53C6" w:rsidP="008402F2">
        <w:pPr>
          <w:pStyle w:val="PageHead"/>
        </w:pPr>
        <w:r>
          <w:t>Laboratório - Usando o Wireshark para Examinar uma Captura UDP DNS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A5C9BC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78DED540" wp14:editId="17A80079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D0A19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796360"/>
    <w:multiLevelType w:val="multilevel"/>
    <w:tmpl w:val="1258F7AC"/>
    <w:styleLink w:val="PartStepSubStepList"/>
    <w:lvl w:ilvl="0">
      <w:start w:val="1"/>
      <w:numFmt w:val="decimal"/>
      <w:lvlText w:val="Parte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Etapa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DF612DD"/>
    <w:multiLevelType w:val="multilevel"/>
    <w:tmpl w:val="F92A5A10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Etapa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7"/>
  </w:num>
  <w:num w:numId="2">
    <w:abstractNumId w:val="5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5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tulo3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5"/>
  </w:num>
  <w:num w:numId="6">
    <w:abstractNumId w:val="1"/>
  </w:num>
  <w:num w:numId="7">
    <w:abstractNumId w:val="2"/>
  </w:num>
  <w:num w:numId="8">
    <w:abstractNumId w:val="6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5"/>
    <w:lvlOverride w:ilvl="2">
      <w:lvl w:ilvl="2">
        <w:start w:val="1"/>
        <w:numFmt w:val="lowerLetter"/>
        <w:pStyle w:val="Ttulo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4"/>
  </w:num>
  <w:num w:numId="1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B3D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B3D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3226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8B5"/>
    <w:rsid w:val="00107B2B"/>
    <w:rsid w:val="00112AC5"/>
    <w:rsid w:val="00112B48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0B40"/>
    <w:rsid w:val="003020FF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662CB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37BB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52D6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595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0A75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D7E98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070D2"/>
    <w:rsid w:val="00610419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388D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3C6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6AF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1D97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284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48C6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B638C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4EC8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2993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3078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63C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1EDF"/>
    <w:rsid w:val="00C162C0"/>
    <w:rsid w:val="00C1712C"/>
    <w:rsid w:val="00C20634"/>
    <w:rsid w:val="00C212E0"/>
    <w:rsid w:val="00C23E16"/>
    <w:rsid w:val="00C27E37"/>
    <w:rsid w:val="00C32713"/>
    <w:rsid w:val="00C351B8"/>
    <w:rsid w:val="00C40DD6"/>
    <w:rsid w:val="00C410D9"/>
    <w:rsid w:val="00C44DB7"/>
    <w:rsid w:val="00C4510A"/>
    <w:rsid w:val="00C47E2E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521"/>
    <w:rsid w:val="00C73E03"/>
    <w:rsid w:val="00C77B29"/>
    <w:rsid w:val="00C82F63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2269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2317"/>
    <w:rsid w:val="00D93063"/>
    <w:rsid w:val="00D933B0"/>
    <w:rsid w:val="00D951FC"/>
    <w:rsid w:val="00D96C51"/>
    <w:rsid w:val="00D977E8"/>
    <w:rsid w:val="00D97B16"/>
    <w:rsid w:val="00DA119B"/>
    <w:rsid w:val="00DB1C89"/>
    <w:rsid w:val="00DB314C"/>
    <w:rsid w:val="00DB3763"/>
    <w:rsid w:val="00DB4029"/>
    <w:rsid w:val="00DB5F4D"/>
    <w:rsid w:val="00DB66F2"/>
    <w:rsid w:val="00DB6DA5"/>
    <w:rsid w:val="00DB6FFA"/>
    <w:rsid w:val="00DC076B"/>
    <w:rsid w:val="00DC0C69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00AA"/>
    <w:rsid w:val="00E97333"/>
    <w:rsid w:val="00EA486E"/>
    <w:rsid w:val="00EA4FA3"/>
    <w:rsid w:val="00EB001B"/>
    <w:rsid w:val="00EB3082"/>
    <w:rsid w:val="00EB6C33"/>
    <w:rsid w:val="00EC14BF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484B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2445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112B48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826AF5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112B48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112B48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LabSection">
    <w:name w:val="Lab Section"/>
    <w:basedOn w:val="Ttulo1"/>
    <w:next w:val="Normal"/>
    <w:qFormat/>
    <w:rsid w:val="007B53C6"/>
    <w:pPr>
      <w:numPr>
        <w:numId w:val="0"/>
      </w:numPr>
      <w:tabs>
        <w:tab w:val="num" w:pos="0"/>
      </w:tabs>
    </w:pPr>
    <w:rPr>
      <w:rFonts w:ascii="Cambria" w:eastAsia="Times New Roman" w:hAnsi="Cambria"/>
      <w:b w:val="0"/>
      <w:bCs w:val="0"/>
      <w:iCs/>
      <w:noProof w:val="0"/>
      <w:color w:val="365F91"/>
      <w:sz w:val="24"/>
      <w:szCs w:val="28"/>
      <w:lang w:eastAsia="x-none"/>
    </w:rPr>
  </w:style>
  <w:style w:type="numbering" w:customStyle="1" w:styleId="PartStepSubStepList">
    <w:name w:val="Part_Step_SubStep_List"/>
    <w:basedOn w:val="Semlista"/>
    <w:uiPriority w:val="99"/>
    <w:semiHidden/>
    <w:rsid w:val="007B53C6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112B48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826AF5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112B48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112B48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D531D0"/>
    <w:rPr>
      <w:rFonts w:eastAsia="Times New Roman"/>
      <w:b/>
      <w:bCs/>
      <w:sz w:val="22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LabSection">
    <w:name w:val="Lab Section"/>
    <w:basedOn w:val="Ttulo1"/>
    <w:next w:val="Normal"/>
    <w:qFormat/>
    <w:rsid w:val="007B53C6"/>
    <w:pPr>
      <w:numPr>
        <w:numId w:val="0"/>
      </w:numPr>
      <w:tabs>
        <w:tab w:val="num" w:pos="0"/>
      </w:tabs>
    </w:pPr>
    <w:rPr>
      <w:rFonts w:ascii="Cambria" w:eastAsia="Times New Roman" w:hAnsi="Cambria"/>
      <w:b w:val="0"/>
      <w:bCs w:val="0"/>
      <w:iCs/>
      <w:noProof w:val="0"/>
      <w:color w:val="365F91"/>
      <w:sz w:val="24"/>
      <w:szCs w:val="28"/>
      <w:lang w:eastAsia="x-none"/>
    </w:rPr>
  </w:style>
  <w:style w:type="numbering" w:customStyle="1" w:styleId="PartStepSubStepList">
    <w:name w:val="Part_Step_SubStep_List"/>
    <w:basedOn w:val="Semlista"/>
    <w:uiPriority w:val="99"/>
    <w:semiHidden/>
    <w:rsid w:val="007B53C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://www.google.com" TargetMode="External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061656E1BD143A0969139B92F85C6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39D8C1-8742-4AA1-8D24-E12CD28C108D}"/>
      </w:docPartPr>
      <w:docPartBody>
        <w:p w:rsidR="00E60325" w:rsidRDefault="001B7C16">
          <w:pPr>
            <w:pStyle w:val="F061656E1BD143A0969139B92F85C6B7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C16"/>
    <w:rsid w:val="001B7C16"/>
    <w:rsid w:val="002D23EF"/>
    <w:rsid w:val="003277D1"/>
    <w:rsid w:val="00773255"/>
    <w:rsid w:val="00917842"/>
    <w:rsid w:val="00D35DB2"/>
    <w:rsid w:val="00E60325"/>
    <w:rsid w:val="00EC5E4C"/>
    <w:rsid w:val="00F1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F061656E1BD143A0969139B92F85C6B7">
    <w:name w:val="F061656E1BD143A0969139B92F85C6B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F061656E1BD143A0969139B92F85C6B7">
    <w:name w:val="F061656E1BD143A0969139B92F85C6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34A879-881F-44FA-90D5-84A6F72EC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88</TotalTime>
  <Pages>8</Pages>
  <Words>1592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Using Wireshark to Examine a UDP DNS Capture</vt:lpstr>
    </vt:vector>
  </TitlesOfParts>
  <Company>Cisco Systems, Inc.</Company>
  <LinksUpToDate>false</LinksUpToDate>
  <CharactersWithSpaces>10172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Laboratório - Usando o Wireshark para Examinar uma Captura UDP DNS</dc:title>
  <dc:creator>SP</dc:creator>
  <dc:description>2017</dc:description>
  <cp:lastModifiedBy>Usuário do Windows</cp:lastModifiedBy>
  <cp:revision>8</cp:revision>
  <cp:lastPrinted>2020-10-20T05:54:00Z</cp:lastPrinted>
  <dcterms:created xsi:type="dcterms:W3CDTF">2020-05-20T23:28:00Z</dcterms:created>
  <dcterms:modified xsi:type="dcterms:W3CDTF">2020-10-20T05:54:00Z</dcterms:modified>
</cp:coreProperties>
</file>